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52D" w:rsidRPr="006147D1" w:rsidRDefault="00E0352D" w:rsidP="00E0352D">
      <w:pPr>
        <w:jc w:val="center"/>
        <w:rPr>
          <w:b/>
          <w:lang w:val="en-US"/>
        </w:rPr>
      </w:pPr>
    </w:p>
    <w:p w:rsidR="00AF67B5" w:rsidRDefault="00E0352D" w:rsidP="00E0352D">
      <w:pPr>
        <w:jc w:val="center"/>
        <w:rPr>
          <w:rFonts w:ascii="Noto Sans" w:hAnsi="Noto Sans" w:hint="eastAsia"/>
          <w:b/>
          <w:color w:val="7F0E0A"/>
          <w:sz w:val="26"/>
          <w:szCs w:val="16"/>
        </w:rPr>
      </w:pPr>
      <w:r w:rsidRPr="00E0352D">
        <w:rPr>
          <w:rFonts w:ascii="Noto Sans" w:hAnsi="Noto Sans"/>
          <w:b/>
          <w:color w:val="7F0E0A"/>
          <w:sz w:val="26"/>
          <w:szCs w:val="16"/>
        </w:rPr>
        <w:t xml:space="preserve">Прайс-лист на услуги порошковой покраски </w:t>
      </w:r>
      <w:proofErr w:type="spellStart"/>
      <w:r w:rsidR="00C6435F">
        <w:rPr>
          <w:rFonts w:ascii="Noto Sans" w:hAnsi="Noto Sans"/>
          <w:b/>
          <w:color w:val="7F0E0A"/>
          <w:sz w:val="26"/>
          <w:szCs w:val="16"/>
        </w:rPr>
        <w:t>погонажных</w:t>
      </w:r>
      <w:proofErr w:type="spellEnd"/>
      <w:r w:rsidR="00C6435F" w:rsidRPr="00E0352D">
        <w:rPr>
          <w:rFonts w:ascii="Noto Sans" w:hAnsi="Noto Sans"/>
          <w:b/>
          <w:color w:val="7F0E0A"/>
          <w:sz w:val="26"/>
          <w:szCs w:val="16"/>
        </w:rPr>
        <w:t xml:space="preserve"> изделий</w:t>
      </w:r>
      <w:r w:rsidR="00C6435F">
        <w:rPr>
          <w:rFonts w:ascii="Noto Sans" w:hAnsi="Noto Sans"/>
          <w:b/>
          <w:color w:val="7F0E0A"/>
          <w:sz w:val="26"/>
          <w:szCs w:val="16"/>
        </w:rPr>
        <w:t xml:space="preserve"> </w:t>
      </w:r>
      <w:r w:rsidR="00FD1DDF">
        <w:rPr>
          <w:rFonts w:ascii="Noto Sans" w:hAnsi="Noto Sans"/>
          <w:b/>
          <w:color w:val="7F0E0A"/>
          <w:sz w:val="26"/>
          <w:szCs w:val="16"/>
        </w:rPr>
        <w:t>*</w:t>
      </w:r>
    </w:p>
    <w:p w:rsidR="00F57170" w:rsidRDefault="00F57170" w:rsidP="00E0352D">
      <w:pPr>
        <w:jc w:val="center"/>
        <w:rPr>
          <w:rFonts w:ascii="Noto Sans" w:hAnsi="Noto Sans" w:hint="eastAsia"/>
          <w:b/>
          <w:color w:val="7F0E0A"/>
          <w:sz w:val="26"/>
          <w:szCs w:val="16"/>
        </w:rPr>
      </w:pPr>
    </w:p>
    <w:p w:rsidR="00F44AAB" w:rsidRPr="00F44AAB" w:rsidRDefault="00DF4379" w:rsidP="00F44AAB">
      <w:pPr>
        <w:ind w:firstLine="709"/>
        <w:rPr>
          <w:rFonts w:ascii="Noto Sans" w:hAnsi="Noto Sans" w:hint="eastAsia"/>
          <w:b/>
          <w:color w:val="7F0E0A"/>
          <w:szCs w:val="16"/>
        </w:rPr>
      </w:pPr>
      <w:r>
        <w:rPr>
          <w:rFonts w:ascii="Noto Sans" w:hAnsi="Noto Sans" w:hint="eastAsia"/>
          <w:b/>
          <w:noProof/>
          <w:color w:val="7F0E0A"/>
          <w:szCs w:val="1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126999</wp:posOffset>
                </wp:positionV>
                <wp:extent cx="5828030" cy="0"/>
                <wp:effectExtent l="38100" t="38100" r="77470" b="952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280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E64695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2pt,10pt" to="459.1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F+iKgIAAG8EAAAOAAAAZHJzL2Uyb0RvYy54bWysVMuO0zAU3SPxD1b2NGnRQBU1ncWMhs0A&#10;FQMf4Dp2a+GXbE+T7oA1Uj+BX2AxSCMN8A3JH3HtPMoAYoHIwrLv49x7zrWzOK2lQDtqHdeqSKaT&#10;LEFUEV1ytSmSN68vHs0T5DxWJRZa0SLZU5ecLh8+WFQmpzO91aKkFgGIcnllimTrvcnT1JEtldhN&#10;tKEKnExbiT0c7SYtLa4AXYp0lmVP0krb0lhNqHNgPe+cyTLiM0aJf8mYox6JIoHefFxtXNdhTZcL&#10;nG8sNltO+jbwP3QhMVdQdIQ6xx6ja8t/g5KcWO008xOiZaoZ44RGDsBmmv3C5mqLDY1cQBxnRpnc&#10;/4MlL3Yri3gJs0uQwhJG1Hxq37WH5mvzuT2g9n3zvfnS3DS3zbfmtv0A+7v2I+yDs7nrzQc0DUpW&#10;xuUAeKZWNmhBanVlLjV568CX3nOGgzNdWM2sDOEgBqrjZPbjZGjtEQHjyXw2zx7DAMngS3E+JBrr&#10;/DOqJQqbIhFcBdFwjneXzofSOB9CglkoVAHd2dMsi2FOC15ecCGCM148eiYs2mG4MuvNNMaIa/lc&#10;l53tJIMv0AXcMbw7HZHAJ1TPuiMaKfu9oF0PrygD2YHarGsiXPhjXUwIVT6KGpEgOqQx6HJM7Lv/&#10;W2IfH1JpfAxjckdrbL9jdr/qmBEra+XHZMmVtn9q29dDy6yLHxToeAcJ1rrcr+xwIeBWR+X6Fxie&#10;zc/nmH78Tyx/AAAA//8DAFBLAwQUAAYACAAAACEAaiU0edkAAAAGAQAADwAAAGRycy9kb3ducmV2&#10;LnhtbEyOX0vDMBTF3wW/Q7iCby5tGdLVpkMEwQcVnb74ljXXpiy5KUm2dd/eKz64x/OHc37tevZO&#10;HDCmMZCCclGAQOqDGWlQ8PnxeFODSFmT0S4QKjhhgnV3edHqxoQjveNhkwfBI5QarcDmPDVSpt6i&#10;12kRJiTOvkP0OrOMgzRRH3ncO1kVxa30eiR+sHrCB4v9brP3CvKbrabTS7l8Xu2epHRfdfkae6Wu&#10;r+b7OxAZ5/xfhl98RoeOmbZhTyYJp2DJPQX8AYLTVVlXILZ/huxaeY7f/QAAAP//AwBQSwECLQAU&#10;AAYACAAAACEAtoM4kv4AAADhAQAAEwAAAAAAAAAAAAAAAAAAAAAAW0NvbnRlbnRfVHlwZXNdLnht&#10;bFBLAQItABQABgAIAAAAIQA4/SH/1gAAAJQBAAALAAAAAAAAAAAAAAAAAC8BAABfcmVscy8ucmVs&#10;c1BLAQItABQABgAIAAAAIQC8pF+iKgIAAG8EAAAOAAAAAAAAAAAAAAAAAC4CAABkcnMvZTJvRG9j&#10;LnhtbFBLAQItABQABgAIAAAAIQBqJTR52QAAAAYBAAAPAAAAAAAAAAAAAAAAAIQEAABkcnMvZG93&#10;bnJldi54bWxQSwUGAAAAAAQABADzAAAAigUAAAAA&#10;" strokecolor="#7f7f7f [1612]" strokeweight="1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F44AAB" w:rsidRPr="007A18E8" w:rsidRDefault="00735E77" w:rsidP="00DC465A">
      <w:pPr>
        <w:ind w:firstLine="709"/>
        <w:jc w:val="both"/>
        <w:rPr>
          <w:rFonts w:ascii="Noto Sans" w:hAnsi="Noto Sans" w:cstheme="minorHAnsi" w:hint="eastAsia"/>
          <w:b/>
          <w:sz w:val="20"/>
          <w:szCs w:val="20"/>
        </w:rPr>
      </w:pPr>
      <w:r w:rsidRPr="00BD2EA9">
        <w:rPr>
          <w:rFonts w:ascii="Noto Sans" w:hAnsi="Noto Sans" w:cstheme="minorHAnsi"/>
          <w:sz w:val="20"/>
          <w:szCs w:val="20"/>
        </w:rPr>
        <w:t>Обращаем Ваше внимание, что расценки</w:t>
      </w:r>
      <w:r>
        <w:rPr>
          <w:rFonts w:ascii="Noto Sans" w:hAnsi="Noto Sans" w:cstheme="minorHAnsi"/>
          <w:sz w:val="20"/>
          <w:szCs w:val="20"/>
        </w:rPr>
        <w:t>,</w:t>
      </w:r>
      <w:r w:rsidRPr="00BD2EA9">
        <w:rPr>
          <w:rFonts w:ascii="Noto Sans" w:hAnsi="Noto Sans" w:cstheme="minorHAnsi"/>
          <w:sz w:val="20"/>
          <w:szCs w:val="20"/>
        </w:rPr>
        <w:t xml:space="preserve"> приведенные в прайс-листе</w:t>
      </w:r>
      <w:r>
        <w:rPr>
          <w:rFonts w:ascii="Noto Sans" w:hAnsi="Noto Sans" w:cstheme="minorHAnsi"/>
          <w:sz w:val="20"/>
          <w:szCs w:val="20"/>
        </w:rPr>
        <w:t>,</w:t>
      </w:r>
      <w:r w:rsidRPr="00BD2EA9">
        <w:rPr>
          <w:rFonts w:ascii="Noto Sans" w:hAnsi="Noto Sans" w:cstheme="minorHAnsi"/>
          <w:sz w:val="20"/>
          <w:szCs w:val="20"/>
        </w:rPr>
        <w:t xml:space="preserve"> носят приблизительный характер, для точного расчета стоимости работ направьте заявку нашим менеджерам и в максимально короткие сроки </w:t>
      </w:r>
      <w:r>
        <w:rPr>
          <w:rFonts w:ascii="Noto Sans" w:hAnsi="Noto Sans" w:cstheme="minorHAnsi"/>
          <w:sz w:val="20"/>
          <w:szCs w:val="20"/>
        </w:rPr>
        <w:t xml:space="preserve">мы </w:t>
      </w:r>
      <w:r w:rsidRPr="00BD2EA9">
        <w:rPr>
          <w:rFonts w:ascii="Noto Sans" w:hAnsi="Noto Sans" w:cstheme="minorHAnsi"/>
          <w:sz w:val="20"/>
          <w:szCs w:val="20"/>
        </w:rPr>
        <w:t>подготовим для Вас</w:t>
      </w:r>
      <w:r>
        <w:rPr>
          <w:rFonts w:ascii="Noto Sans" w:hAnsi="Noto Sans" w:cstheme="minorHAnsi"/>
          <w:sz w:val="20"/>
          <w:szCs w:val="20"/>
        </w:rPr>
        <w:t xml:space="preserve"> индивидуальное</w:t>
      </w:r>
      <w:r w:rsidRPr="00BD2EA9">
        <w:rPr>
          <w:rFonts w:ascii="Noto Sans" w:hAnsi="Noto Sans" w:cstheme="minorHAnsi"/>
          <w:sz w:val="20"/>
          <w:szCs w:val="20"/>
        </w:rPr>
        <w:t xml:space="preserve"> коммерческое предложение.</w:t>
      </w:r>
    </w:p>
    <w:p w:rsidR="00F44AAB" w:rsidRPr="00BD2EA9" w:rsidRDefault="00DF4379" w:rsidP="00F44AAB">
      <w:pPr>
        <w:ind w:firstLine="709"/>
        <w:rPr>
          <w:rFonts w:ascii="Noto Sans" w:hAnsi="Noto Sans" w:hint="eastAsia"/>
          <w:sz w:val="22"/>
        </w:rPr>
      </w:pPr>
      <w:r>
        <w:rPr>
          <w:rFonts w:ascii="Noto Sans" w:hAnsi="Noto Sans" w:hint="eastAsia"/>
          <w:b/>
          <w:noProof/>
          <w:color w:val="7F0E0A"/>
          <w:szCs w:val="16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109854</wp:posOffset>
                </wp:positionV>
                <wp:extent cx="5828030" cy="0"/>
                <wp:effectExtent l="38100" t="38100" r="77470" b="952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280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1DF883" id="Прямая соединительная линия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2pt,8.65pt" to="459.1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Z4GKgIAAG8EAAAOAAAAZHJzL2Uyb0RvYy54bWysVMuO0zAU3SPxD5b3NGlRYRQ1ncWMhs0A&#10;FQMf4DpOa+GXbE+T7oA1Uj+BX2AxSCMN8A3JH3HtPMoAYoHIwrLv85zj6yxOaynQjlnHtcrxdJJi&#10;xBTVBVebHL95ffHoBCPniSqI0IrleM8cPl0+fLCoTMZmeqtFwSyCIspllcnx1nuTJYmjWyaJm2jD&#10;FDhLbSXxcLSbpLCkgupSJLM0fZJU2hbGasqcA+t558TLWL8sGfUvy9Ixj0SOAZuPq43rOqzJckGy&#10;jSVmy2kPg/wDCkm4gqZjqXPiCbq2/LdSklOrnS79hGqZ6LLklEUOwGaa/sLmaksMi1xAHGdGmdz/&#10;K0tf7FYW8SLHc4wUkXBFzaf2XXtovjaf2wNq3zffmy/NTXPbfGtu2w+wv2s/wj44m7vefEDzoGRl&#10;XAYFz9TKBi1ora7MpaZvHfiSe85wcKYLq0srQziIgep4M/vxZljtEQXj/GR2kj6GC6SDLyHZkGis&#10;88+Ylihsciy4CqKRjOwunQ+tSTaEBLNQqIJRnT1N0xjmtODFBRciOOPgsTNh0Y7AyKw30xgjruVz&#10;XXS2eQpfoAt1x/DudKwEPqF61h3RSNnvBeswvGIlyA7UZh2IMPDHvoRSpvy07yIURIe0ElCOiT36&#10;vyX28SGVxccwJne0Rvgds/tdx4zYWSs/JkuutP0TbF8PkMsuflCg4x0kWOtiv7LDQMBUR+X6Fxie&#10;zc/nmH78Tyx/AAAA//8DAFBLAwQUAAYACAAAACEA9ZUCXdoAAAAGAQAADwAAAGRycy9kb3ducmV2&#10;LnhtbEyOzU7DMBCE70i8g7VI3KiTUEGaxqkQEhIHQKVw6c2NlzhqvI5st03fnkUc4Dg/mvnq1eQG&#10;ccQQe08K8lkGAqn1pqdOwefH000JIiZNRg+eUMEZI6yay4taV8af6B2Pm9QJHqFYaQU2pbGSMrYW&#10;nY4zPyJx9uWD04ll6KQJ+sTjbpBFlt1Jp3viB6tHfLTY7jcHpyCtbTGeX/P5y2L/LOWwLfO30Cp1&#10;fTU9LEEknNJfGX7wGR0aZtr5A5koBgVz7rF7fwuC00VeFiB2v4Zsavkfv/kGAAD//wMAUEsBAi0A&#10;FAAGAAgAAAAhALaDOJL+AAAA4QEAABMAAAAAAAAAAAAAAAAAAAAAAFtDb250ZW50X1R5cGVzXS54&#10;bWxQSwECLQAUAAYACAAAACEAOP0h/9YAAACUAQAACwAAAAAAAAAAAAAAAAAvAQAAX3JlbHMvLnJl&#10;bHNQSwECLQAUAAYACAAAACEAwk2eBioCAABvBAAADgAAAAAAAAAAAAAAAAAuAgAAZHJzL2Uyb0Rv&#10;Yy54bWxQSwECLQAUAAYACAAAACEA9ZUCXdoAAAAGAQAADwAAAAAAAAAAAAAAAACEBAAAZHJzL2Rv&#10;d25yZXYueG1sUEsFBgAAAAAEAAQA8wAAAIsFAAAAAA==&#10;" strokecolor="#7f7f7f [1612]" strokeweight="1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E0352D" w:rsidRDefault="00E0352D" w:rsidP="00E0352D">
      <w:pPr>
        <w:jc w:val="center"/>
        <w:rPr>
          <w:rFonts w:ascii="Noto Sans" w:hAnsi="Noto Sans" w:hint="eastAsia"/>
          <w:b/>
          <w:color w:val="7F0E0A"/>
          <w:sz w:val="16"/>
          <w:szCs w:val="16"/>
        </w:rPr>
      </w:pPr>
    </w:p>
    <w:tbl>
      <w:tblPr>
        <w:tblStyle w:val="a9"/>
        <w:tblW w:w="9214" w:type="dxa"/>
        <w:jc w:val="center"/>
        <w:tblLook w:val="04A0" w:firstRow="1" w:lastRow="0" w:firstColumn="1" w:lastColumn="0" w:noHBand="0" w:noVBand="1"/>
      </w:tblPr>
      <w:tblGrid>
        <w:gridCol w:w="3282"/>
        <w:gridCol w:w="2123"/>
        <w:gridCol w:w="726"/>
        <w:gridCol w:w="1260"/>
        <w:gridCol w:w="1823"/>
      </w:tblGrid>
      <w:tr w:rsidR="00735E77" w:rsidRPr="00BD2EA9" w:rsidTr="004975A6">
        <w:trPr>
          <w:jc w:val="center"/>
        </w:trPr>
        <w:tc>
          <w:tcPr>
            <w:tcW w:w="3282" w:type="dxa"/>
            <w:vMerge w:val="restart"/>
            <w:shd w:val="clear" w:color="auto" w:fill="B00000"/>
            <w:vAlign w:val="center"/>
          </w:tcPr>
          <w:p w:rsidR="00735E77" w:rsidRPr="00BD2EA9" w:rsidRDefault="00735E77" w:rsidP="004975A6">
            <w:pPr>
              <w:jc w:val="center"/>
              <w:rPr>
                <w:rFonts w:ascii="Noto Sans" w:hAnsi="Noto Sans" w:hint="eastAsia"/>
                <w:b/>
                <w:color w:val="FFFFFF" w:themeColor="background1"/>
                <w:sz w:val="18"/>
                <w:szCs w:val="18"/>
              </w:rPr>
            </w:pPr>
            <w:r w:rsidRPr="00BD2EA9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Внешний периметр изделия, мм</w:t>
            </w:r>
          </w:p>
        </w:tc>
        <w:tc>
          <w:tcPr>
            <w:tcW w:w="2123" w:type="dxa"/>
            <w:shd w:val="clear" w:color="auto" w:fill="B00000"/>
            <w:vAlign w:val="center"/>
          </w:tcPr>
          <w:p w:rsidR="00735E77" w:rsidRPr="00BD2EA9" w:rsidRDefault="00735E77" w:rsidP="004975A6">
            <w:pPr>
              <w:jc w:val="center"/>
              <w:rPr>
                <w:rFonts w:ascii="Noto Sans" w:hAnsi="Noto Sans" w:hint="eastAsia"/>
                <w:b/>
                <w:color w:val="FFFFFF" w:themeColor="background1"/>
                <w:sz w:val="18"/>
                <w:szCs w:val="18"/>
              </w:rPr>
            </w:pPr>
            <w:r w:rsidRPr="00BD2EA9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 xml:space="preserve">Черный </w:t>
            </w:r>
            <w:r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 xml:space="preserve">и оцинкованный </w:t>
            </w:r>
            <w:r w:rsidRPr="00BD2EA9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металл</w:t>
            </w:r>
          </w:p>
        </w:tc>
        <w:tc>
          <w:tcPr>
            <w:tcW w:w="1986" w:type="dxa"/>
            <w:gridSpan w:val="2"/>
            <w:shd w:val="clear" w:color="auto" w:fill="B00000"/>
            <w:vAlign w:val="center"/>
          </w:tcPr>
          <w:p w:rsidR="00735E77" w:rsidRPr="00BD2EA9" w:rsidRDefault="00735E77" w:rsidP="004975A6">
            <w:pPr>
              <w:jc w:val="center"/>
              <w:rPr>
                <w:rFonts w:ascii="Noto Sans" w:hAnsi="Noto Sans" w:hint="eastAsia"/>
                <w:b/>
                <w:color w:val="FFFFFF" w:themeColor="background1"/>
                <w:sz w:val="18"/>
                <w:szCs w:val="18"/>
              </w:rPr>
            </w:pPr>
            <w:r w:rsidRPr="00BD2EA9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Алюмини</w:t>
            </w:r>
            <w:r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й</w:t>
            </w:r>
          </w:p>
        </w:tc>
        <w:tc>
          <w:tcPr>
            <w:tcW w:w="1823" w:type="dxa"/>
            <w:shd w:val="clear" w:color="auto" w:fill="B00000"/>
            <w:vAlign w:val="center"/>
          </w:tcPr>
          <w:p w:rsidR="00735E77" w:rsidRPr="00BD2EA9" w:rsidRDefault="00735E77" w:rsidP="004975A6">
            <w:pPr>
              <w:jc w:val="center"/>
              <w:rPr>
                <w:rFonts w:ascii="Noto Sans" w:hAnsi="Noto Sans" w:hint="eastAsia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Нержавеющая сталь</w:t>
            </w:r>
          </w:p>
        </w:tc>
      </w:tr>
      <w:tr w:rsidR="00735E77" w:rsidRPr="00BD2EA9" w:rsidTr="004975A6">
        <w:trPr>
          <w:jc w:val="center"/>
        </w:trPr>
        <w:tc>
          <w:tcPr>
            <w:tcW w:w="3282" w:type="dxa"/>
            <w:vMerge/>
            <w:shd w:val="clear" w:color="auto" w:fill="B00000"/>
            <w:vAlign w:val="center"/>
          </w:tcPr>
          <w:p w:rsidR="00735E77" w:rsidRPr="00BD2EA9" w:rsidRDefault="00735E77" w:rsidP="004975A6">
            <w:pPr>
              <w:jc w:val="center"/>
              <w:rPr>
                <w:rFonts w:ascii="Noto Sans" w:hAnsi="Noto Sans" w:hint="eastAsi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123" w:type="dxa"/>
            <w:shd w:val="clear" w:color="auto" w:fill="B00000"/>
            <w:vAlign w:val="center"/>
          </w:tcPr>
          <w:p w:rsidR="00735E77" w:rsidRPr="00BD2EA9" w:rsidRDefault="00735E77" w:rsidP="004975A6">
            <w:pPr>
              <w:jc w:val="center"/>
              <w:rPr>
                <w:rFonts w:ascii="Noto Sans" w:hAnsi="Noto Sans" w:hint="eastAsia"/>
                <w:b/>
                <w:color w:val="FFFFFF" w:themeColor="background1"/>
                <w:sz w:val="18"/>
                <w:szCs w:val="18"/>
              </w:rPr>
            </w:pPr>
            <w:r w:rsidRPr="00BD2EA9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руб.</w:t>
            </w:r>
            <w:r w:rsidRPr="00BD2EA9">
              <w:rPr>
                <w:rFonts w:ascii="Noto Sans" w:hAnsi="Noto Sans"/>
                <w:b/>
                <w:color w:val="FFFFFF" w:themeColor="background1"/>
                <w:sz w:val="18"/>
                <w:szCs w:val="18"/>
                <w:lang w:val="en-US"/>
              </w:rPr>
              <w:t>/</w:t>
            </w:r>
            <w:proofErr w:type="spellStart"/>
            <w:proofErr w:type="gramStart"/>
            <w:r w:rsidRPr="00BD2EA9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м.пог</w:t>
            </w:r>
            <w:proofErr w:type="spellEnd"/>
            <w:r w:rsidRPr="00BD2EA9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.*</w:t>
            </w:r>
            <w:proofErr w:type="gramEnd"/>
            <w:r w:rsidRPr="00BD2EA9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*</w:t>
            </w:r>
          </w:p>
        </w:tc>
        <w:tc>
          <w:tcPr>
            <w:tcW w:w="1986" w:type="dxa"/>
            <w:gridSpan w:val="2"/>
            <w:shd w:val="clear" w:color="auto" w:fill="B00000"/>
            <w:vAlign w:val="center"/>
          </w:tcPr>
          <w:p w:rsidR="00735E77" w:rsidRPr="00BD2EA9" w:rsidRDefault="00735E77" w:rsidP="004975A6">
            <w:pPr>
              <w:jc w:val="center"/>
              <w:rPr>
                <w:rFonts w:ascii="Noto Sans" w:hAnsi="Noto Sans" w:hint="eastAsia"/>
                <w:b/>
                <w:color w:val="FFFFFF" w:themeColor="background1"/>
                <w:sz w:val="18"/>
                <w:szCs w:val="18"/>
              </w:rPr>
            </w:pPr>
            <w:r w:rsidRPr="00BD2EA9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руб.</w:t>
            </w:r>
            <w:r w:rsidRPr="00BD2EA9">
              <w:rPr>
                <w:rFonts w:ascii="Noto Sans" w:hAnsi="Noto Sans"/>
                <w:b/>
                <w:color w:val="FFFFFF" w:themeColor="background1"/>
                <w:sz w:val="18"/>
                <w:szCs w:val="18"/>
                <w:lang w:val="en-US"/>
              </w:rPr>
              <w:t>/</w:t>
            </w:r>
            <w:proofErr w:type="spellStart"/>
            <w:proofErr w:type="gramStart"/>
            <w:r w:rsidRPr="00BD2EA9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м.пог</w:t>
            </w:r>
            <w:proofErr w:type="spellEnd"/>
            <w:r w:rsidRPr="00BD2EA9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.*</w:t>
            </w:r>
            <w:proofErr w:type="gramEnd"/>
            <w:r w:rsidRPr="00BD2EA9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*</w:t>
            </w:r>
          </w:p>
        </w:tc>
        <w:tc>
          <w:tcPr>
            <w:tcW w:w="1823" w:type="dxa"/>
            <w:shd w:val="clear" w:color="auto" w:fill="B00000"/>
            <w:vAlign w:val="center"/>
          </w:tcPr>
          <w:p w:rsidR="00735E77" w:rsidRPr="00BD2EA9" w:rsidRDefault="00735E77" w:rsidP="004975A6">
            <w:pPr>
              <w:jc w:val="center"/>
              <w:rPr>
                <w:rFonts w:ascii="Noto Sans" w:hAnsi="Noto Sans" w:hint="eastAsia"/>
                <w:b/>
                <w:color w:val="FFFFFF" w:themeColor="background1"/>
                <w:sz w:val="18"/>
                <w:szCs w:val="18"/>
              </w:rPr>
            </w:pPr>
            <w:r w:rsidRPr="00BD2EA9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руб.</w:t>
            </w:r>
            <w:r w:rsidRPr="00BD2EA9">
              <w:rPr>
                <w:rFonts w:ascii="Noto Sans" w:hAnsi="Noto Sans"/>
                <w:b/>
                <w:color w:val="FFFFFF" w:themeColor="background1"/>
                <w:sz w:val="18"/>
                <w:szCs w:val="18"/>
                <w:lang w:val="en-US"/>
              </w:rPr>
              <w:t>/</w:t>
            </w:r>
            <w:proofErr w:type="spellStart"/>
            <w:proofErr w:type="gramStart"/>
            <w:r w:rsidRPr="00BD2EA9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м.пог</w:t>
            </w:r>
            <w:proofErr w:type="spellEnd"/>
            <w:r w:rsidRPr="00BD2EA9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.*</w:t>
            </w:r>
            <w:proofErr w:type="gramEnd"/>
            <w:r w:rsidRPr="00BD2EA9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*</w:t>
            </w:r>
          </w:p>
        </w:tc>
      </w:tr>
      <w:tr w:rsidR="00735E77" w:rsidRPr="00BD2EA9" w:rsidTr="004975A6">
        <w:trPr>
          <w:jc w:val="center"/>
        </w:trPr>
        <w:tc>
          <w:tcPr>
            <w:tcW w:w="3282" w:type="dxa"/>
            <w:vAlign w:val="center"/>
          </w:tcPr>
          <w:p w:rsidR="00735E77" w:rsidRPr="00BD2EA9" w:rsidRDefault="00735E77" w:rsidP="004975A6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proofErr w:type="gramStart"/>
            <w:r w:rsidRPr="00BD2EA9">
              <w:rPr>
                <w:rFonts w:ascii="Noto Sans" w:hAnsi="Noto Sans"/>
                <w:sz w:val="18"/>
                <w:szCs w:val="18"/>
              </w:rPr>
              <w:t>менее</w:t>
            </w:r>
            <w:proofErr w:type="gramEnd"/>
            <w:r w:rsidRPr="00BD2EA9">
              <w:rPr>
                <w:rFonts w:ascii="Noto Sans" w:hAnsi="Noto Sans"/>
                <w:sz w:val="18"/>
                <w:szCs w:val="18"/>
              </w:rPr>
              <w:t xml:space="preserve"> 100</w:t>
            </w:r>
          </w:p>
        </w:tc>
        <w:tc>
          <w:tcPr>
            <w:tcW w:w="2123" w:type="dxa"/>
          </w:tcPr>
          <w:p w:rsidR="00735E77" w:rsidRPr="00BD2EA9" w:rsidRDefault="00735E77" w:rsidP="004975A6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proofErr w:type="gramStart"/>
            <w:r w:rsidRPr="00BD2EA9">
              <w:rPr>
                <w:rFonts w:ascii="Noto Sans" w:hAnsi="Noto Sans"/>
                <w:sz w:val="18"/>
                <w:szCs w:val="18"/>
              </w:rPr>
              <w:t>от</w:t>
            </w:r>
            <w:proofErr w:type="gramEnd"/>
            <w:r w:rsidRPr="00BD2EA9">
              <w:rPr>
                <w:rFonts w:ascii="Noto Sans" w:hAnsi="Noto Sans"/>
                <w:sz w:val="18"/>
                <w:szCs w:val="18"/>
              </w:rPr>
              <w:t xml:space="preserve"> 22,0</w:t>
            </w:r>
          </w:p>
        </w:tc>
        <w:tc>
          <w:tcPr>
            <w:tcW w:w="1986" w:type="dxa"/>
            <w:gridSpan w:val="2"/>
          </w:tcPr>
          <w:p w:rsidR="00735E77" w:rsidRPr="00BD2EA9" w:rsidRDefault="00735E77" w:rsidP="004975A6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proofErr w:type="gramStart"/>
            <w:r w:rsidRPr="00BD2EA9">
              <w:rPr>
                <w:rFonts w:ascii="Noto Sans" w:hAnsi="Noto Sans"/>
                <w:sz w:val="18"/>
                <w:szCs w:val="18"/>
              </w:rPr>
              <w:t>от</w:t>
            </w:r>
            <w:proofErr w:type="gramEnd"/>
            <w:r w:rsidRPr="00BD2EA9">
              <w:rPr>
                <w:rFonts w:ascii="Noto Sans" w:hAnsi="Noto Sans"/>
                <w:sz w:val="18"/>
                <w:szCs w:val="18"/>
              </w:rPr>
              <w:t xml:space="preserve"> 26,0</w:t>
            </w:r>
          </w:p>
        </w:tc>
        <w:tc>
          <w:tcPr>
            <w:tcW w:w="1823" w:type="dxa"/>
            <w:vAlign w:val="center"/>
          </w:tcPr>
          <w:p w:rsidR="00735E77" w:rsidRPr="00BD2EA9" w:rsidRDefault="00735E77" w:rsidP="004975A6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proofErr w:type="gramStart"/>
            <w:r>
              <w:rPr>
                <w:rFonts w:ascii="Noto Sans" w:hAnsi="Noto Sans"/>
                <w:sz w:val="18"/>
                <w:szCs w:val="18"/>
              </w:rPr>
              <w:t>от</w:t>
            </w:r>
            <w:proofErr w:type="gramEnd"/>
            <w:r>
              <w:rPr>
                <w:rFonts w:ascii="Noto Sans" w:hAnsi="Noto Sans"/>
                <w:sz w:val="18"/>
                <w:szCs w:val="18"/>
              </w:rPr>
              <w:t xml:space="preserve"> </w:t>
            </w:r>
            <w:r w:rsidRPr="00AC2FA7">
              <w:rPr>
                <w:rFonts w:ascii="Noto Sans" w:hAnsi="Noto Sans"/>
                <w:sz w:val="18"/>
                <w:szCs w:val="18"/>
              </w:rPr>
              <w:t>28,60</w:t>
            </w:r>
          </w:p>
        </w:tc>
      </w:tr>
      <w:tr w:rsidR="00735E77" w:rsidRPr="00BD2EA9" w:rsidTr="004975A6">
        <w:trPr>
          <w:jc w:val="center"/>
        </w:trPr>
        <w:tc>
          <w:tcPr>
            <w:tcW w:w="3282" w:type="dxa"/>
            <w:vAlign w:val="center"/>
          </w:tcPr>
          <w:p w:rsidR="00735E77" w:rsidRPr="00BD2EA9" w:rsidRDefault="00735E77" w:rsidP="004975A6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100-150</w:t>
            </w:r>
          </w:p>
        </w:tc>
        <w:tc>
          <w:tcPr>
            <w:tcW w:w="2123" w:type="dxa"/>
          </w:tcPr>
          <w:p w:rsidR="00735E77" w:rsidRPr="00BD2EA9" w:rsidRDefault="00735E77" w:rsidP="004975A6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proofErr w:type="gramStart"/>
            <w:r w:rsidRPr="00BD2EA9">
              <w:rPr>
                <w:rFonts w:ascii="Noto Sans" w:hAnsi="Noto Sans"/>
                <w:sz w:val="18"/>
                <w:szCs w:val="18"/>
              </w:rPr>
              <w:t>от</w:t>
            </w:r>
            <w:proofErr w:type="gramEnd"/>
            <w:r w:rsidRPr="00BD2EA9">
              <w:rPr>
                <w:rFonts w:ascii="Noto Sans" w:hAnsi="Noto Sans"/>
                <w:sz w:val="18"/>
                <w:szCs w:val="18"/>
              </w:rPr>
              <w:t xml:space="preserve"> 33,0</w:t>
            </w:r>
          </w:p>
        </w:tc>
        <w:tc>
          <w:tcPr>
            <w:tcW w:w="1986" w:type="dxa"/>
            <w:gridSpan w:val="2"/>
          </w:tcPr>
          <w:p w:rsidR="00735E77" w:rsidRPr="00BD2EA9" w:rsidRDefault="00735E77" w:rsidP="004975A6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proofErr w:type="gramStart"/>
            <w:r w:rsidRPr="00BD2EA9">
              <w:rPr>
                <w:rFonts w:ascii="Noto Sans" w:hAnsi="Noto Sans"/>
                <w:sz w:val="18"/>
                <w:szCs w:val="18"/>
              </w:rPr>
              <w:t>от</w:t>
            </w:r>
            <w:proofErr w:type="gramEnd"/>
            <w:r w:rsidRPr="00BD2EA9">
              <w:rPr>
                <w:rFonts w:ascii="Noto Sans" w:hAnsi="Noto Sans"/>
                <w:sz w:val="18"/>
                <w:szCs w:val="18"/>
              </w:rPr>
              <w:t xml:space="preserve"> 39,0</w:t>
            </w:r>
          </w:p>
        </w:tc>
        <w:tc>
          <w:tcPr>
            <w:tcW w:w="1823" w:type="dxa"/>
            <w:vAlign w:val="center"/>
          </w:tcPr>
          <w:p w:rsidR="00735E77" w:rsidRPr="00BD2EA9" w:rsidRDefault="00735E77" w:rsidP="004975A6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proofErr w:type="gramStart"/>
            <w:r>
              <w:rPr>
                <w:rFonts w:ascii="Noto Sans" w:hAnsi="Noto Sans"/>
                <w:sz w:val="18"/>
                <w:szCs w:val="18"/>
              </w:rPr>
              <w:t>от</w:t>
            </w:r>
            <w:proofErr w:type="gramEnd"/>
            <w:r>
              <w:rPr>
                <w:rFonts w:ascii="Noto Sans" w:hAnsi="Noto Sans"/>
                <w:sz w:val="18"/>
                <w:szCs w:val="18"/>
              </w:rPr>
              <w:t xml:space="preserve"> </w:t>
            </w:r>
            <w:r w:rsidRPr="00AC2FA7">
              <w:rPr>
                <w:rFonts w:ascii="Noto Sans" w:hAnsi="Noto Sans"/>
                <w:sz w:val="18"/>
                <w:szCs w:val="18"/>
              </w:rPr>
              <w:t>42,90</w:t>
            </w:r>
          </w:p>
        </w:tc>
      </w:tr>
      <w:tr w:rsidR="00735E77" w:rsidRPr="00BD2EA9" w:rsidTr="004975A6">
        <w:trPr>
          <w:jc w:val="center"/>
        </w:trPr>
        <w:tc>
          <w:tcPr>
            <w:tcW w:w="3282" w:type="dxa"/>
            <w:vAlign w:val="center"/>
          </w:tcPr>
          <w:p w:rsidR="00735E77" w:rsidRPr="00BD2EA9" w:rsidRDefault="00735E77" w:rsidP="004975A6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151-200</w:t>
            </w:r>
          </w:p>
        </w:tc>
        <w:tc>
          <w:tcPr>
            <w:tcW w:w="2123" w:type="dxa"/>
          </w:tcPr>
          <w:p w:rsidR="00735E77" w:rsidRPr="00BD2EA9" w:rsidRDefault="00735E77" w:rsidP="004975A6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proofErr w:type="gramStart"/>
            <w:r w:rsidRPr="00BD2EA9">
              <w:rPr>
                <w:rFonts w:ascii="Noto Sans" w:hAnsi="Noto Sans"/>
                <w:sz w:val="18"/>
                <w:szCs w:val="18"/>
              </w:rPr>
              <w:t>от</w:t>
            </w:r>
            <w:proofErr w:type="gramEnd"/>
            <w:r w:rsidRPr="00BD2EA9">
              <w:rPr>
                <w:rFonts w:ascii="Noto Sans" w:hAnsi="Noto Sans"/>
                <w:sz w:val="18"/>
                <w:szCs w:val="18"/>
              </w:rPr>
              <w:t xml:space="preserve"> 44,0</w:t>
            </w:r>
          </w:p>
        </w:tc>
        <w:tc>
          <w:tcPr>
            <w:tcW w:w="1986" w:type="dxa"/>
            <w:gridSpan w:val="2"/>
          </w:tcPr>
          <w:p w:rsidR="00735E77" w:rsidRPr="00BD2EA9" w:rsidRDefault="00735E77" w:rsidP="004975A6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proofErr w:type="gramStart"/>
            <w:r w:rsidRPr="00BD2EA9">
              <w:rPr>
                <w:rFonts w:ascii="Noto Sans" w:hAnsi="Noto Sans"/>
                <w:sz w:val="18"/>
                <w:szCs w:val="18"/>
              </w:rPr>
              <w:t>от</w:t>
            </w:r>
            <w:proofErr w:type="gramEnd"/>
            <w:r w:rsidRPr="00BD2EA9">
              <w:rPr>
                <w:rFonts w:ascii="Noto Sans" w:hAnsi="Noto Sans"/>
                <w:sz w:val="18"/>
                <w:szCs w:val="18"/>
              </w:rPr>
              <w:t xml:space="preserve"> 52,0</w:t>
            </w:r>
          </w:p>
        </w:tc>
        <w:tc>
          <w:tcPr>
            <w:tcW w:w="1823" w:type="dxa"/>
            <w:vAlign w:val="center"/>
          </w:tcPr>
          <w:p w:rsidR="00735E77" w:rsidRPr="00BD2EA9" w:rsidRDefault="00735E77" w:rsidP="004975A6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proofErr w:type="gramStart"/>
            <w:r>
              <w:rPr>
                <w:rFonts w:ascii="Noto Sans" w:hAnsi="Noto Sans"/>
                <w:sz w:val="18"/>
                <w:szCs w:val="18"/>
              </w:rPr>
              <w:t>от</w:t>
            </w:r>
            <w:proofErr w:type="gramEnd"/>
            <w:r>
              <w:rPr>
                <w:rFonts w:ascii="Noto Sans" w:hAnsi="Noto Sans"/>
                <w:sz w:val="18"/>
                <w:szCs w:val="18"/>
              </w:rPr>
              <w:t xml:space="preserve"> </w:t>
            </w:r>
            <w:r w:rsidRPr="00AC2FA7">
              <w:rPr>
                <w:rFonts w:ascii="Noto Sans" w:hAnsi="Noto Sans"/>
                <w:sz w:val="18"/>
                <w:szCs w:val="18"/>
              </w:rPr>
              <w:t>57,20</w:t>
            </w:r>
          </w:p>
        </w:tc>
      </w:tr>
      <w:tr w:rsidR="00735E77" w:rsidRPr="00BD2EA9" w:rsidTr="004975A6">
        <w:trPr>
          <w:jc w:val="center"/>
        </w:trPr>
        <w:tc>
          <w:tcPr>
            <w:tcW w:w="3282" w:type="dxa"/>
            <w:vAlign w:val="center"/>
          </w:tcPr>
          <w:p w:rsidR="00735E77" w:rsidRPr="00BD2EA9" w:rsidRDefault="00735E77" w:rsidP="004975A6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201-250</w:t>
            </w:r>
          </w:p>
        </w:tc>
        <w:tc>
          <w:tcPr>
            <w:tcW w:w="2123" w:type="dxa"/>
          </w:tcPr>
          <w:p w:rsidR="00735E77" w:rsidRPr="00BD2EA9" w:rsidRDefault="00735E77" w:rsidP="004975A6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proofErr w:type="gramStart"/>
            <w:r w:rsidRPr="00BD2EA9">
              <w:rPr>
                <w:rFonts w:ascii="Noto Sans" w:hAnsi="Noto Sans"/>
                <w:sz w:val="18"/>
                <w:szCs w:val="18"/>
              </w:rPr>
              <w:t>от</w:t>
            </w:r>
            <w:proofErr w:type="gramEnd"/>
            <w:r w:rsidRPr="00BD2EA9">
              <w:rPr>
                <w:rFonts w:ascii="Noto Sans" w:hAnsi="Noto Sans"/>
                <w:sz w:val="18"/>
                <w:szCs w:val="18"/>
              </w:rPr>
              <w:t xml:space="preserve"> 55,0</w:t>
            </w:r>
          </w:p>
        </w:tc>
        <w:tc>
          <w:tcPr>
            <w:tcW w:w="1986" w:type="dxa"/>
            <w:gridSpan w:val="2"/>
          </w:tcPr>
          <w:p w:rsidR="00735E77" w:rsidRPr="00BD2EA9" w:rsidRDefault="00735E77" w:rsidP="004975A6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proofErr w:type="gramStart"/>
            <w:r w:rsidRPr="00BD2EA9">
              <w:rPr>
                <w:rFonts w:ascii="Noto Sans" w:hAnsi="Noto Sans"/>
                <w:sz w:val="18"/>
                <w:szCs w:val="18"/>
              </w:rPr>
              <w:t>от</w:t>
            </w:r>
            <w:proofErr w:type="gramEnd"/>
            <w:r w:rsidRPr="00BD2EA9">
              <w:rPr>
                <w:rFonts w:ascii="Noto Sans" w:hAnsi="Noto Sans"/>
                <w:sz w:val="18"/>
                <w:szCs w:val="18"/>
              </w:rPr>
              <w:t xml:space="preserve"> 65,0</w:t>
            </w:r>
          </w:p>
        </w:tc>
        <w:tc>
          <w:tcPr>
            <w:tcW w:w="1823" w:type="dxa"/>
            <w:vAlign w:val="center"/>
          </w:tcPr>
          <w:p w:rsidR="00735E77" w:rsidRPr="00BD2EA9" w:rsidRDefault="00735E77" w:rsidP="004975A6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proofErr w:type="gramStart"/>
            <w:r>
              <w:rPr>
                <w:rFonts w:ascii="Noto Sans" w:hAnsi="Noto Sans"/>
                <w:sz w:val="18"/>
                <w:szCs w:val="18"/>
              </w:rPr>
              <w:t>от</w:t>
            </w:r>
            <w:proofErr w:type="gramEnd"/>
            <w:r>
              <w:rPr>
                <w:rFonts w:ascii="Noto Sans" w:hAnsi="Noto Sans"/>
                <w:sz w:val="18"/>
                <w:szCs w:val="18"/>
              </w:rPr>
              <w:t xml:space="preserve"> </w:t>
            </w:r>
            <w:r w:rsidRPr="00AC2FA7">
              <w:rPr>
                <w:rFonts w:ascii="Noto Sans" w:hAnsi="Noto Sans"/>
                <w:sz w:val="18"/>
                <w:szCs w:val="18"/>
              </w:rPr>
              <w:t>71,50</w:t>
            </w:r>
          </w:p>
        </w:tc>
      </w:tr>
      <w:tr w:rsidR="00735E77" w:rsidRPr="00BD2EA9" w:rsidTr="004975A6">
        <w:trPr>
          <w:jc w:val="center"/>
        </w:trPr>
        <w:tc>
          <w:tcPr>
            <w:tcW w:w="3282" w:type="dxa"/>
            <w:vAlign w:val="center"/>
          </w:tcPr>
          <w:p w:rsidR="00735E77" w:rsidRPr="00BD2EA9" w:rsidRDefault="00735E77" w:rsidP="004975A6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251-300</w:t>
            </w:r>
          </w:p>
        </w:tc>
        <w:tc>
          <w:tcPr>
            <w:tcW w:w="2123" w:type="dxa"/>
          </w:tcPr>
          <w:p w:rsidR="00735E77" w:rsidRPr="00BD2EA9" w:rsidRDefault="00735E77" w:rsidP="004975A6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proofErr w:type="gramStart"/>
            <w:r w:rsidRPr="00BD2EA9">
              <w:rPr>
                <w:rFonts w:ascii="Noto Sans" w:hAnsi="Noto Sans"/>
                <w:sz w:val="18"/>
                <w:szCs w:val="18"/>
              </w:rPr>
              <w:t>от</w:t>
            </w:r>
            <w:proofErr w:type="gramEnd"/>
            <w:r w:rsidRPr="00BD2EA9">
              <w:rPr>
                <w:rFonts w:ascii="Noto Sans" w:hAnsi="Noto Sans"/>
                <w:sz w:val="18"/>
                <w:szCs w:val="18"/>
              </w:rPr>
              <w:t xml:space="preserve"> 66,0</w:t>
            </w:r>
          </w:p>
        </w:tc>
        <w:tc>
          <w:tcPr>
            <w:tcW w:w="1986" w:type="dxa"/>
            <w:gridSpan w:val="2"/>
          </w:tcPr>
          <w:p w:rsidR="00735E77" w:rsidRPr="00BD2EA9" w:rsidRDefault="00735E77" w:rsidP="004975A6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proofErr w:type="gramStart"/>
            <w:r w:rsidRPr="00BD2EA9">
              <w:rPr>
                <w:rFonts w:ascii="Noto Sans" w:hAnsi="Noto Sans"/>
                <w:sz w:val="18"/>
                <w:szCs w:val="18"/>
              </w:rPr>
              <w:t>от</w:t>
            </w:r>
            <w:proofErr w:type="gramEnd"/>
            <w:r w:rsidRPr="00BD2EA9">
              <w:rPr>
                <w:rFonts w:ascii="Noto Sans" w:hAnsi="Noto Sans"/>
                <w:sz w:val="18"/>
                <w:szCs w:val="18"/>
              </w:rPr>
              <w:t xml:space="preserve"> 78,0</w:t>
            </w:r>
          </w:p>
        </w:tc>
        <w:tc>
          <w:tcPr>
            <w:tcW w:w="1823" w:type="dxa"/>
            <w:vAlign w:val="center"/>
          </w:tcPr>
          <w:p w:rsidR="00735E77" w:rsidRPr="00BD2EA9" w:rsidRDefault="00735E77" w:rsidP="004975A6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proofErr w:type="gramStart"/>
            <w:r>
              <w:rPr>
                <w:rFonts w:ascii="Noto Sans" w:hAnsi="Noto Sans"/>
                <w:sz w:val="18"/>
                <w:szCs w:val="18"/>
              </w:rPr>
              <w:t>от</w:t>
            </w:r>
            <w:proofErr w:type="gramEnd"/>
            <w:r>
              <w:rPr>
                <w:rFonts w:ascii="Noto Sans" w:hAnsi="Noto Sans"/>
                <w:sz w:val="18"/>
                <w:szCs w:val="18"/>
              </w:rPr>
              <w:t xml:space="preserve"> </w:t>
            </w:r>
            <w:r w:rsidRPr="00AC2FA7">
              <w:rPr>
                <w:rFonts w:ascii="Noto Sans" w:hAnsi="Noto Sans"/>
                <w:sz w:val="18"/>
                <w:szCs w:val="18"/>
              </w:rPr>
              <w:t>85,80</w:t>
            </w:r>
          </w:p>
        </w:tc>
      </w:tr>
      <w:tr w:rsidR="00735E77" w:rsidRPr="00BD2EA9" w:rsidTr="004975A6">
        <w:trPr>
          <w:jc w:val="center"/>
        </w:trPr>
        <w:tc>
          <w:tcPr>
            <w:tcW w:w="3282" w:type="dxa"/>
            <w:vAlign w:val="center"/>
          </w:tcPr>
          <w:p w:rsidR="00735E77" w:rsidRPr="00BD2EA9" w:rsidRDefault="00735E77" w:rsidP="004975A6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301-350</w:t>
            </w:r>
          </w:p>
        </w:tc>
        <w:tc>
          <w:tcPr>
            <w:tcW w:w="2123" w:type="dxa"/>
          </w:tcPr>
          <w:p w:rsidR="00735E77" w:rsidRPr="00BD2EA9" w:rsidRDefault="00735E77" w:rsidP="004975A6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proofErr w:type="gramStart"/>
            <w:r w:rsidRPr="00BD2EA9">
              <w:rPr>
                <w:rFonts w:ascii="Noto Sans" w:hAnsi="Noto Sans"/>
                <w:sz w:val="18"/>
                <w:szCs w:val="18"/>
              </w:rPr>
              <w:t>от</w:t>
            </w:r>
            <w:proofErr w:type="gramEnd"/>
            <w:r w:rsidRPr="00BD2EA9">
              <w:rPr>
                <w:rFonts w:ascii="Noto Sans" w:hAnsi="Noto Sans"/>
                <w:sz w:val="18"/>
                <w:szCs w:val="18"/>
              </w:rPr>
              <w:t xml:space="preserve"> 77,0</w:t>
            </w:r>
          </w:p>
        </w:tc>
        <w:tc>
          <w:tcPr>
            <w:tcW w:w="1986" w:type="dxa"/>
            <w:gridSpan w:val="2"/>
          </w:tcPr>
          <w:p w:rsidR="00735E77" w:rsidRPr="00BD2EA9" w:rsidRDefault="00735E77" w:rsidP="004975A6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proofErr w:type="gramStart"/>
            <w:r w:rsidRPr="00BD2EA9">
              <w:rPr>
                <w:rFonts w:ascii="Noto Sans" w:hAnsi="Noto Sans"/>
                <w:sz w:val="18"/>
                <w:szCs w:val="18"/>
              </w:rPr>
              <w:t>от</w:t>
            </w:r>
            <w:proofErr w:type="gramEnd"/>
            <w:r w:rsidRPr="00BD2EA9">
              <w:rPr>
                <w:rFonts w:ascii="Noto Sans" w:hAnsi="Noto Sans"/>
                <w:sz w:val="18"/>
                <w:szCs w:val="18"/>
              </w:rPr>
              <w:t xml:space="preserve"> 91,0</w:t>
            </w:r>
          </w:p>
        </w:tc>
        <w:tc>
          <w:tcPr>
            <w:tcW w:w="1823" w:type="dxa"/>
            <w:vAlign w:val="center"/>
          </w:tcPr>
          <w:p w:rsidR="00735E77" w:rsidRPr="00BD2EA9" w:rsidRDefault="00735E77" w:rsidP="004975A6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proofErr w:type="gramStart"/>
            <w:r>
              <w:rPr>
                <w:rFonts w:ascii="Noto Sans" w:hAnsi="Noto Sans"/>
                <w:sz w:val="18"/>
                <w:szCs w:val="18"/>
              </w:rPr>
              <w:t>от</w:t>
            </w:r>
            <w:proofErr w:type="gramEnd"/>
            <w:r>
              <w:rPr>
                <w:rFonts w:ascii="Noto Sans" w:hAnsi="Noto Sans"/>
                <w:sz w:val="18"/>
                <w:szCs w:val="18"/>
              </w:rPr>
              <w:t xml:space="preserve"> </w:t>
            </w:r>
            <w:r w:rsidRPr="00AC2FA7">
              <w:rPr>
                <w:rFonts w:ascii="Noto Sans" w:hAnsi="Noto Sans"/>
                <w:sz w:val="18"/>
                <w:szCs w:val="18"/>
              </w:rPr>
              <w:t>100,10</w:t>
            </w:r>
          </w:p>
        </w:tc>
      </w:tr>
      <w:tr w:rsidR="00735E77" w:rsidRPr="00BD2EA9" w:rsidTr="004975A6">
        <w:trPr>
          <w:jc w:val="center"/>
        </w:trPr>
        <w:tc>
          <w:tcPr>
            <w:tcW w:w="3282" w:type="dxa"/>
            <w:vAlign w:val="center"/>
          </w:tcPr>
          <w:p w:rsidR="00735E77" w:rsidRPr="00BD2EA9" w:rsidRDefault="00735E77" w:rsidP="004975A6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351-400</w:t>
            </w:r>
          </w:p>
        </w:tc>
        <w:tc>
          <w:tcPr>
            <w:tcW w:w="2123" w:type="dxa"/>
          </w:tcPr>
          <w:p w:rsidR="00735E77" w:rsidRPr="00BD2EA9" w:rsidRDefault="00735E77" w:rsidP="004975A6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proofErr w:type="gramStart"/>
            <w:r w:rsidRPr="00BD2EA9">
              <w:rPr>
                <w:rFonts w:ascii="Noto Sans" w:hAnsi="Noto Sans"/>
                <w:sz w:val="18"/>
                <w:szCs w:val="18"/>
              </w:rPr>
              <w:t>от</w:t>
            </w:r>
            <w:proofErr w:type="gramEnd"/>
            <w:r w:rsidRPr="00BD2EA9">
              <w:rPr>
                <w:rFonts w:ascii="Noto Sans" w:hAnsi="Noto Sans"/>
                <w:sz w:val="18"/>
                <w:szCs w:val="18"/>
              </w:rPr>
              <w:t xml:space="preserve"> 88,0</w:t>
            </w:r>
          </w:p>
        </w:tc>
        <w:tc>
          <w:tcPr>
            <w:tcW w:w="1986" w:type="dxa"/>
            <w:gridSpan w:val="2"/>
          </w:tcPr>
          <w:p w:rsidR="00735E77" w:rsidRPr="00BD2EA9" w:rsidRDefault="00735E77" w:rsidP="004975A6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proofErr w:type="gramStart"/>
            <w:r w:rsidRPr="00BD2EA9">
              <w:rPr>
                <w:rFonts w:ascii="Noto Sans" w:hAnsi="Noto Sans"/>
                <w:sz w:val="18"/>
                <w:szCs w:val="18"/>
              </w:rPr>
              <w:t>от</w:t>
            </w:r>
            <w:proofErr w:type="gramEnd"/>
            <w:r w:rsidRPr="00BD2EA9">
              <w:rPr>
                <w:rFonts w:ascii="Noto Sans" w:hAnsi="Noto Sans"/>
                <w:sz w:val="18"/>
                <w:szCs w:val="18"/>
              </w:rPr>
              <w:t xml:space="preserve"> 104,0</w:t>
            </w:r>
          </w:p>
        </w:tc>
        <w:tc>
          <w:tcPr>
            <w:tcW w:w="1823" w:type="dxa"/>
            <w:vAlign w:val="bottom"/>
          </w:tcPr>
          <w:p w:rsidR="00735E77" w:rsidRPr="00BD2EA9" w:rsidRDefault="00735E77" w:rsidP="004975A6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proofErr w:type="gramStart"/>
            <w:r>
              <w:rPr>
                <w:rFonts w:ascii="Noto Sans" w:hAnsi="Noto Sans"/>
                <w:sz w:val="18"/>
                <w:szCs w:val="18"/>
              </w:rPr>
              <w:t>от</w:t>
            </w:r>
            <w:proofErr w:type="gramEnd"/>
            <w:r>
              <w:rPr>
                <w:rFonts w:ascii="Noto Sans" w:hAnsi="Noto Sans"/>
                <w:sz w:val="18"/>
                <w:szCs w:val="18"/>
              </w:rPr>
              <w:t xml:space="preserve"> </w:t>
            </w:r>
            <w:r w:rsidRPr="00AC2FA7">
              <w:rPr>
                <w:rFonts w:ascii="Noto Sans" w:hAnsi="Noto Sans"/>
                <w:sz w:val="18"/>
                <w:szCs w:val="18"/>
              </w:rPr>
              <w:t>114,40</w:t>
            </w:r>
          </w:p>
        </w:tc>
      </w:tr>
      <w:tr w:rsidR="00735E77" w:rsidRPr="00BD2EA9" w:rsidTr="004975A6">
        <w:trPr>
          <w:jc w:val="center"/>
        </w:trPr>
        <w:tc>
          <w:tcPr>
            <w:tcW w:w="3282" w:type="dxa"/>
            <w:vAlign w:val="center"/>
          </w:tcPr>
          <w:p w:rsidR="00735E77" w:rsidRPr="00BD2EA9" w:rsidRDefault="00735E77" w:rsidP="004975A6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401-450</w:t>
            </w:r>
          </w:p>
        </w:tc>
        <w:tc>
          <w:tcPr>
            <w:tcW w:w="2123" w:type="dxa"/>
          </w:tcPr>
          <w:p w:rsidR="00735E77" w:rsidRPr="00BD2EA9" w:rsidRDefault="00735E77" w:rsidP="004975A6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proofErr w:type="gramStart"/>
            <w:r w:rsidRPr="00BD2EA9">
              <w:rPr>
                <w:rFonts w:ascii="Noto Sans" w:hAnsi="Noto Sans"/>
                <w:sz w:val="18"/>
                <w:szCs w:val="18"/>
              </w:rPr>
              <w:t>от</w:t>
            </w:r>
            <w:proofErr w:type="gramEnd"/>
            <w:r w:rsidRPr="00BD2EA9">
              <w:rPr>
                <w:rFonts w:ascii="Noto Sans" w:hAnsi="Noto Sans"/>
                <w:sz w:val="18"/>
                <w:szCs w:val="18"/>
              </w:rPr>
              <w:t xml:space="preserve"> 99,0</w:t>
            </w:r>
          </w:p>
        </w:tc>
        <w:tc>
          <w:tcPr>
            <w:tcW w:w="1986" w:type="dxa"/>
            <w:gridSpan w:val="2"/>
          </w:tcPr>
          <w:p w:rsidR="00735E77" w:rsidRPr="00BD2EA9" w:rsidRDefault="00735E77" w:rsidP="004975A6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proofErr w:type="gramStart"/>
            <w:r w:rsidRPr="00BD2EA9">
              <w:rPr>
                <w:rFonts w:ascii="Noto Sans" w:hAnsi="Noto Sans"/>
                <w:sz w:val="18"/>
                <w:szCs w:val="18"/>
              </w:rPr>
              <w:t>от</w:t>
            </w:r>
            <w:proofErr w:type="gramEnd"/>
            <w:r w:rsidRPr="00BD2EA9">
              <w:rPr>
                <w:rFonts w:ascii="Noto Sans" w:hAnsi="Noto Sans"/>
                <w:sz w:val="18"/>
                <w:szCs w:val="18"/>
              </w:rPr>
              <w:t xml:space="preserve"> 117,0</w:t>
            </w:r>
          </w:p>
        </w:tc>
        <w:tc>
          <w:tcPr>
            <w:tcW w:w="1823" w:type="dxa"/>
            <w:vAlign w:val="bottom"/>
          </w:tcPr>
          <w:p w:rsidR="00735E77" w:rsidRPr="00BD2EA9" w:rsidRDefault="00735E77" w:rsidP="004975A6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proofErr w:type="gramStart"/>
            <w:r>
              <w:rPr>
                <w:rFonts w:ascii="Noto Sans" w:hAnsi="Noto Sans"/>
                <w:sz w:val="18"/>
                <w:szCs w:val="18"/>
              </w:rPr>
              <w:t>от</w:t>
            </w:r>
            <w:proofErr w:type="gramEnd"/>
            <w:r>
              <w:rPr>
                <w:rFonts w:ascii="Noto Sans" w:hAnsi="Noto Sans"/>
                <w:sz w:val="18"/>
                <w:szCs w:val="18"/>
              </w:rPr>
              <w:t xml:space="preserve"> </w:t>
            </w:r>
            <w:r w:rsidRPr="00AC2FA7">
              <w:rPr>
                <w:rFonts w:ascii="Noto Sans" w:hAnsi="Noto Sans"/>
                <w:sz w:val="18"/>
                <w:szCs w:val="18"/>
              </w:rPr>
              <w:t>128,70</w:t>
            </w:r>
          </w:p>
        </w:tc>
      </w:tr>
      <w:tr w:rsidR="00735E77" w:rsidRPr="00BD2EA9" w:rsidTr="004975A6">
        <w:trPr>
          <w:jc w:val="center"/>
        </w:trPr>
        <w:tc>
          <w:tcPr>
            <w:tcW w:w="3282" w:type="dxa"/>
            <w:vAlign w:val="center"/>
          </w:tcPr>
          <w:p w:rsidR="00735E77" w:rsidRPr="00BD2EA9" w:rsidRDefault="00735E77" w:rsidP="004975A6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451-500</w:t>
            </w:r>
          </w:p>
        </w:tc>
        <w:tc>
          <w:tcPr>
            <w:tcW w:w="2123" w:type="dxa"/>
          </w:tcPr>
          <w:p w:rsidR="00735E77" w:rsidRPr="00BD2EA9" w:rsidRDefault="00735E77" w:rsidP="004975A6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proofErr w:type="gramStart"/>
            <w:r w:rsidRPr="00BD2EA9">
              <w:rPr>
                <w:rFonts w:ascii="Noto Sans" w:hAnsi="Noto Sans"/>
                <w:sz w:val="18"/>
                <w:szCs w:val="18"/>
              </w:rPr>
              <w:t>от</w:t>
            </w:r>
            <w:proofErr w:type="gramEnd"/>
            <w:r w:rsidRPr="00BD2EA9">
              <w:rPr>
                <w:rFonts w:ascii="Noto Sans" w:hAnsi="Noto Sans"/>
                <w:sz w:val="18"/>
                <w:szCs w:val="18"/>
              </w:rPr>
              <w:t xml:space="preserve"> 110,0</w:t>
            </w:r>
          </w:p>
        </w:tc>
        <w:tc>
          <w:tcPr>
            <w:tcW w:w="1986" w:type="dxa"/>
            <w:gridSpan w:val="2"/>
          </w:tcPr>
          <w:p w:rsidR="00735E77" w:rsidRPr="00BD2EA9" w:rsidRDefault="00735E77" w:rsidP="004975A6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proofErr w:type="gramStart"/>
            <w:r w:rsidRPr="00BD2EA9">
              <w:rPr>
                <w:rFonts w:ascii="Noto Sans" w:hAnsi="Noto Sans"/>
                <w:sz w:val="18"/>
                <w:szCs w:val="18"/>
              </w:rPr>
              <w:t>от</w:t>
            </w:r>
            <w:proofErr w:type="gramEnd"/>
            <w:r w:rsidRPr="00BD2EA9">
              <w:rPr>
                <w:rFonts w:ascii="Noto Sans" w:hAnsi="Noto Sans"/>
                <w:sz w:val="18"/>
                <w:szCs w:val="18"/>
              </w:rPr>
              <w:t xml:space="preserve"> 130,0</w:t>
            </w:r>
          </w:p>
        </w:tc>
        <w:tc>
          <w:tcPr>
            <w:tcW w:w="1823" w:type="dxa"/>
            <w:vAlign w:val="bottom"/>
          </w:tcPr>
          <w:p w:rsidR="00735E77" w:rsidRPr="00BD2EA9" w:rsidRDefault="00735E77" w:rsidP="004975A6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proofErr w:type="gramStart"/>
            <w:r>
              <w:rPr>
                <w:rFonts w:ascii="Noto Sans" w:hAnsi="Noto Sans"/>
                <w:sz w:val="18"/>
                <w:szCs w:val="18"/>
              </w:rPr>
              <w:t>от</w:t>
            </w:r>
            <w:proofErr w:type="gramEnd"/>
            <w:r>
              <w:rPr>
                <w:rFonts w:ascii="Noto Sans" w:hAnsi="Noto Sans"/>
                <w:sz w:val="18"/>
                <w:szCs w:val="18"/>
              </w:rPr>
              <w:t xml:space="preserve"> </w:t>
            </w:r>
            <w:r w:rsidRPr="00AC2FA7">
              <w:rPr>
                <w:rFonts w:ascii="Noto Sans" w:hAnsi="Noto Sans"/>
                <w:sz w:val="18"/>
                <w:szCs w:val="18"/>
              </w:rPr>
              <w:t>143,00</w:t>
            </w:r>
          </w:p>
        </w:tc>
      </w:tr>
      <w:tr w:rsidR="00735E77" w:rsidRPr="00BD2EA9" w:rsidTr="004975A6">
        <w:trPr>
          <w:jc w:val="center"/>
        </w:trPr>
        <w:tc>
          <w:tcPr>
            <w:tcW w:w="3282" w:type="dxa"/>
            <w:vAlign w:val="center"/>
          </w:tcPr>
          <w:p w:rsidR="00735E77" w:rsidRPr="00BD2EA9" w:rsidRDefault="00735E77" w:rsidP="004975A6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501-550</w:t>
            </w:r>
          </w:p>
        </w:tc>
        <w:tc>
          <w:tcPr>
            <w:tcW w:w="2123" w:type="dxa"/>
          </w:tcPr>
          <w:p w:rsidR="00735E77" w:rsidRPr="00BD2EA9" w:rsidRDefault="00735E77" w:rsidP="004975A6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proofErr w:type="gramStart"/>
            <w:r w:rsidRPr="00BD2EA9">
              <w:rPr>
                <w:rFonts w:ascii="Noto Sans" w:hAnsi="Noto Sans"/>
                <w:sz w:val="18"/>
                <w:szCs w:val="18"/>
              </w:rPr>
              <w:t>от</w:t>
            </w:r>
            <w:proofErr w:type="gramEnd"/>
            <w:r w:rsidRPr="00BD2EA9">
              <w:rPr>
                <w:rFonts w:ascii="Noto Sans" w:hAnsi="Noto Sans"/>
                <w:sz w:val="18"/>
                <w:szCs w:val="18"/>
              </w:rPr>
              <w:t xml:space="preserve"> 121,0</w:t>
            </w:r>
          </w:p>
        </w:tc>
        <w:tc>
          <w:tcPr>
            <w:tcW w:w="1986" w:type="dxa"/>
            <w:gridSpan w:val="2"/>
          </w:tcPr>
          <w:p w:rsidR="00735E77" w:rsidRPr="00BD2EA9" w:rsidRDefault="00735E77" w:rsidP="004975A6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proofErr w:type="gramStart"/>
            <w:r w:rsidRPr="00BD2EA9">
              <w:rPr>
                <w:rFonts w:ascii="Noto Sans" w:hAnsi="Noto Sans"/>
                <w:sz w:val="18"/>
                <w:szCs w:val="18"/>
              </w:rPr>
              <w:t>от</w:t>
            </w:r>
            <w:proofErr w:type="gramEnd"/>
            <w:r w:rsidRPr="00BD2EA9">
              <w:rPr>
                <w:rFonts w:ascii="Noto Sans" w:hAnsi="Noto Sans"/>
                <w:sz w:val="18"/>
                <w:szCs w:val="18"/>
              </w:rPr>
              <w:t xml:space="preserve"> 143,0</w:t>
            </w:r>
          </w:p>
        </w:tc>
        <w:tc>
          <w:tcPr>
            <w:tcW w:w="1823" w:type="dxa"/>
            <w:vAlign w:val="bottom"/>
          </w:tcPr>
          <w:p w:rsidR="00735E77" w:rsidRPr="00BD2EA9" w:rsidRDefault="00735E77" w:rsidP="004975A6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proofErr w:type="gramStart"/>
            <w:r>
              <w:rPr>
                <w:rFonts w:ascii="Noto Sans" w:hAnsi="Noto Sans"/>
                <w:sz w:val="18"/>
                <w:szCs w:val="18"/>
              </w:rPr>
              <w:t>от</w:t>
            </w:r>
            <w:proofErr w:type="gramEnd"/>
            <w:r>
              <w:rPr>
                <w:rFonts w:ascii="Noto Sans" w:hAnsi="Noto Sans"/>
                <w:sz w:val="18"/>
                <w:szCs w:val="18"/>
              </w:rPr>
              <w:t xml:space="preserve"> </w:t>
            </w:r>
            <w:r w:rsidRPr="00AC2FA7">
              <w:rPr>
                <w:rFonts w:ascii="Noto Sans" w:hAnsi="Noto Sans"/>
                <w:sz w:val="18"/>
                <w:szCs w:val="18"/>
              </w:rPr>
              <w:t>157,30</w:t>
            </w:r>
          </w:p>
        </w:tc>
      </w:tr>
      <w:tr w:rsidR="00735E77" w:rsidRPr="00BD2EA9" w:rsidTr="004975A6">
        <w:trPr>
          <w:jc w:val="center"/>
        </w:trPr>
        <w:tc>
          <w:tcPr>
            <w:tcW w:w="3282" w:type="dxa"/>
            <w:vAlign w:val="center"/>
          </w:tcPr>
          <w:p w:rsidR="00735E77" w:rsidRPr="00BD2EA9" w:rsidRDefault="00735E77" w:rsidP="004975A6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550-600</w:t>
            </w:r>
          </w:p>
        </w:tc>
        <w:tc>
          <w:tcPr>
            <w:tcW w:w="2123" w:type="dxa"/>
          </w:tcPr>
          <w:p w:rsidR="00735E77" w:rsidRPr="00BD2EA9" w:rsidRDefault="00735E77" w:rsidP="004975A6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proofErr w:type="gramStart"/>
            <w:r w:rsidRPr="00BD2EA9">
              <w:rPr>
                <w:rFonts w:ascii="Noto Sans" w:hAnsi="Noto Sans"/>
                <w:sz w:val="18"/>
                <w:szCs w:val="18"/>
              </w:rPr>
              <w:t>от</w:t>
            </w:r>
            <w:proofErr w:type="gramEnd"/>
            <w:r w:rsidRPr="00BD2EA9">
              <w:rPr>
                <w:rFonts w:ascii="Noto Sans" w:hAnsi="Noto Sans"/>
                <w:sz w:val="18"/>
                <w:szCs w:val="18"/>
              </w:rPr>
              <w:t xml:space="preserve"> 132,0 </w:t>
            </w:r>
          </w:p>
        </w:tc>
        <w:tc>
          <w:tcPr>
            <w:tcW w:w="1986" w:type="dxa"/>
            <w:gridSpan w:val="2"/>
          </w:tcPr>
          <w:p w:rsidR="00735E77" w:rsidRPr="00BD2EA9" w:rsidRDefault="00735E77" w:rsidP="004975A6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proofErr w:type="gramStart"/>
            <w:r w:rsidRPr="00BD2EA9">
              <w:rPr>
                <w:rFonts w:ascii="Noto Sans" w:hAnsi="Noto Sans"/>
                <w:sz w:val="18"/>
                <w:szCs w:val="18"/>
              </w:rPr>
              <w:t>от</w:t>
            </w:r>
            <w:proofErr w:type="gramEnd"/>
            <w:r w:rsidRPr="00BD2EA9">
              <w:rPr>
                <w:rFonts w:ascii="Noto Sans" w:hAnsi="Noto Sans"/>
                <w:sz w:val="18"/>
                <w:szCs w:val="18"/>
              </w:rPr>
              <w:t xml:space="preserve"> 156,0 </w:t>
            </w:r>
          </w:p>
        </w:tc>
        <w:tc>
          <w:tcPr>
            <w:tcW w:w="1823" w:type="dxa"/>
            <w:vAlign w:val="bottom"/>
          </w:tcPr>
          <w:p w:rsidR="00735E77" w:rsidRPr="00BD2EA9" w:rsidRDefault="00735E77" w:rsidP="004975A6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proofErr w:type="gramStart"/>
            <w:r>
              <w:rPr>
                <w:rFonts w:ascii="Noto Sans" w:hAnsi="Noto Sans"/>
                <w:sz w:val="18"/>
                <w:szCs w:val="18"/>
              </w:rPr>
              <w:t>от</w:t>
            </w:r>
            <w:proofErr w:type="gramEnd"/>
            <w:r>
              <w:rPr>
                <w:rFonts w:ascii="Noto Sans" w:hAnsi="Noto Sans"/>
                <w:sz w:val="18"/>
                <w:szCs w:val="18"/>
              </w:rPr>
              <w:t xml:space="preserve"> </w:t>
            </w:r>
            <w:r w:rsidRPr="00AC2FA7">
              <w:rPr>
                <w:rFonts w:ascii="Noto Sans" w:hAnsi="Noto Sans"/>
                <w:sz w:val="18"/>
                <w:szCs w:val="18"/>
              </w:rPr>
              <w:t>171,60</w:t>
            </w:r>
          </w:p>
        </w:tc>
      </w:tr>
      <w:tr w:rsidR="00735E77" w:rsidRPr="00BD2EA9" w:rsidTr="004975A6">
        <w:trPr>
          <w:jc w:val="center"/>
        </w:trPr>
        <w:tc>
          <w:tcPr>
            <w:tcW w:w="9214" w:type="dxa"/>
            <w:gridSpan w:val="5"/>
            <w:shd w:val="clear" w:color="auto" w:fill="D9D9D9" w:themeFill="background1" w:themeFillShade="D9"/>
          </w:tcPr>
          <w:p w:rsidR="00735E77" w:rsidRPr="00BD2EA9" w:rsidRDefault="00735E77" w:rsidP="004975A6">
            <w:pPr>
              <w:jc w:val="center"/>
              <w:rPr>
                <w:rFonts w:ascii="Noto Sans" w:hAnsi="Noto Sans" w:hint="eastAsia"/>
                <w:b/>
                <w:sz w:val="18"/>
                <w:szCs w:val="18"/>
              </w:rPr>
            </w:pPr>
            <w:r w:rsidRPr="00BD2EA9">
              <w:rPr>
                <w:rFonts w:ascii="Noto Sans" w:hAnsi="Noto Sans"/>
                <w:b/>
                <w:sz w:val="18"/>
                <w:szCs w:val="18"/>
              </w:rPr>
              <w:t xml:space="preserve">Максимальная длина профильных изделий, принимаемых в покраску </w:t>
            </w:r>
            <w:r>
              <w:rPr>
                <w:rFonts w:ascii="Noto Sans" w:hAnsi="Noto Sans"/>
                <w:b/>
                <w:sz w:val="18"/>
                <w:szCs w:val="18"/>
              </w:rPr>
              <w:t>–</w:t>
            </w:r>
            <w:r w:rsidRPr="00BD2EA9">
              <w:rPr>
                <w:rFonts w:ascii="Noto Sans" w:hAnsi="Noto Sans"/>
                <w:b/>
                <w:sz w:val="18"/>
                <w:szCs w:val="18"/>
              </w:rPr>
              <w:t xml:space="preserve"> 7</w:t>
            </w:r>
            <w:r>
              <w:rPr>
                <w:rFonts w:ascii="Noto Sans" w:hAnsi="Noto Sans"/>
                <w:b/>
                <w:sz w:val="18"/>
                <w:szCs w:val="18"/>
              </w:rPr>
              <w:t xml:space="preserve"> </w:t>
            </w:r>
            <w:r w:rsidRPr="00BD2EA9">
              <w:rPr>
                <w:rFonts w:ascii="Noto Sans" w:hAnsi="Noto Sans"/>
                <w:b/>
                <w:sz w:val="18"/>
                <w:szCs w:val="18"/>
              </w:rPr>
              <w:t>100 мм</w:t>
            </w:r>
            <w:r>
              <w:rPr>
                <w:rFonts w:ascii="Noto Sans" w:hAnsi="Noto Sans"/>
                <w:b/>
                <w:sz w:val="18"/>
                <w:szCs w:val="18"/>
              </w:rPr>
              <w:t>, максимальный вес 520 кг</w:t>
            </w:r>
          </w:p>
        </w:tc>
      </w:tr>
      <w:tr w:rsidR="00735E77" w:rsidRPr="00BD2EA9" w:rsidTr="004975A6">
        <w:trPr>
          <w:jc w:val="center"/>
        </w:trPr>
        <w:tc>
          <w:tcPr>
            <w:tcW w:w="9214" w:type="dxa"/>
            <w:gridSpan w:val="5"/>
            <w:shd w:val="clear" w:color="auto" w:fill="B00000"/>
          </w:tcPr>
          <w:p w:rsidR="00735E77" w:rsidRPr="00BD2EA9" w:rsidRDefault="00735E77" w:rsidP="004975A6">
            <w:pPr>
              <w:jc w:val="center"/>
              <w:rPr>
                <w:rFonts w:ascii="Noto Sans" w:hAnsi="Noto Sans" w:hint="eastAsia"/>
                <w:b/>
                <w:sz w:val="18"/>
                <w:szCs w:val="18"/>
              </w:rPr>
            </w:pPr>
            <w:r w:rsidRPr="00BD2EA9">
              <w:rPr>
                <w:rFonts w:ascii="Noto Sans" w:hAnsi="Noto Sans"/>
                <w:b/>
                <w:sz w:val="18"/>
                <w:szCs w:val="18"/>
              </w:rPr>
              <w:t>Стоимость дополнительных услуг</w:t>
            </w:r>
          </w:p>
        </w:tc>
      </w:tr>
      <w:tr w:rsidR="00735E77" w:rsidRPr="00BD2EA9" w:rsidTr="004975A6">
        <w:trPr>
          <w:jc w:val="center"/>
        </w:trPr>
        <w:tc>
          <w:tcPr>
            <w:tcW w:w="3282" w:type="dxa"/>
            <w:shd w:val="clear" w:color="auto" w:fill="B00000"/>
          </w:tcPr>
          <w:p w:rsidR="00735E77" w:rsidRPr="00BD2EA9" w:rsidRDefault="00735E77" w:rsidP="004975A6">
            <w:pPr>
              <w:jc w:val="center"/>
              <w:rPr>
                <w:rFonts w:ascii="Noto Sans" w:hAnsi="Noto Sans" w:hint="eastAsia"/>
                <w:b/>
                <w:color w:val="FFFFFF" w:themeColor="background1"/>
                <w:sz w:val="18"/>
                <w:szCs w:val="18"/>
              </w:rPr>
            </w:pPr>
            <w:r w:rsidRPr="00BD2EA9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Вид работ</w:t>
            </w:r>
          </w:p>
        </w:tc>
        <w:tc>
          <w:tcPr>
            <w:tcW w:w="2849" w:type="dxa"/>
            <w:gridSpan w:val="2"/>
            <w:shd w:val="clear" w:color="auto" w:fill="B00000"/>
          </w:tcPr>
          <w:p w:rsidR="00735E77" w:rsidRPr="00BD2EA9" w:rsidRDefault="00735E77" w:rsidP="004975A6">
            <w:pPr>
              <w:jc w:val="center"/>
              <w:rPr>
                <w:rFonts w:ascii="Noto Sans" w:hAnsi="Noto Sans" w:hint="eastAsia"/>
                <w:b/>
                <w:color w:val="FFFFFF" w:themeColor="background1"/>
                <w:sz w:val="18"/>
                <w:szCs w:val="18"/>
              </w:rPr>
            </w:pPr>
            <w:r w:rsidRPr="00BD2EA9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Ед. измерения</w:t>
            </w:r>
          </w:p>
        </w:tc>
        <w:tc>
          <w:tcPr>
            <w:tcW w:w="3083" w:type="dxa"/>
            <w:gridSpan w:val="2"/>
            <w:shd w:val="clear" w:color="auto" w:fill="B00000"/>
          </w:tcPr>
          <w:p w:rsidR="00735E77" w:rsidRPr="00BD2EA9" w:rsidRDefault="00735E77" w:rsidP="004975A6">
            <w:pPr>
              <w:jc w:val="center"/>
              <w:rPr>
                <w:rFonts w:ascii="Noto Sans" w:hAnsi="Noto Sans" w:hint="eastAsia"/>
                <w:b/>
                <w:color w:val="FFFFFF" w:themeColor="background1"/>
                <w:sz w:val="18"/>
                <w:szCs w:val="18"/>
              </w:rPr>
            </w:pPr>
            <w:proofErr w:type="gramStart"/>
            <w:r w:rsidRPr="00BD2EA9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значение</w:t>
            </w:r>
            <w:proofErr w:type="gramEnd"/>
          </w:p>
        </w:tc>
      </w:tr>
      <w:tr w:rsidR="00735E77" w:rsidRPr="00BD2EA9" w:rsidTr="004975A6">
        <w:trPr>
          <w:jc w:val="center"/>
        </w:trPr>
        <w:tc>
          <w:tcPr>
            <w:tcW w:w="3282" w:type="dxa"/>
            <w:vAlign w:val="center"/>
          </w:tcPr>
          <w:p w:rsidR="00735E77" w:rsidRPr="00BD2EA9" w:rsidRDefault="00735E77" w:rsidP="004975A6">
            <w:pPr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Зачистка поверхности полная</w:t>
            </w:r>
          </w:p>
        </w:tc>
        <w:tc>
          <w:tcPr>
            <w:tcW w:w="2849" w:type="dxa"/>
            <w:gridSpan w:val="2"/>
            <w:vAlign w:val="center"/>
          </w:tcPr>
          <w:p w:rsidR="00735E77" w:rsidRPr="00BD2EA9" w:rsidRDefault="00735E77" w:rsidP="004975A6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% к базовой стоимости</w:t>
            </w:r>
          </w:p>
        </w:tc>
        <w:tc>
          <w:tcPr>
            <w:tcW w:w="3083" w:type="dxa"/>
            <w:gridSpan w:val="2"/>
            <w:vAlign w:val="center"/>
          </w:tcPr>
          <w:p w:rsidR="00735E77" w:rsidRPr="00BD2EA9" w:rsidRDefault="00735E77" w:rsidP="004975A6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proofErr w:type="gramStart"/>
            <w:r w:rsidRPr="00BD2EA9">
              <w:rPr>
                <w:rFonts w:ascii="Noto Sans" w:hAnsi="Noto Sans"/>
                <w:sz w:val="18"/>
                <w:szCs w:val="18"/>
              </w:rPr>
              <w:t>по</w:t>
            </w:r>
            <w:proofErr w:type="gramEnd"/>
            <w:r w:rsidRPr="00BD2EA9">
              <w:rPr>
                <w:rFonts w:ascii="Noto Sans" w:hAnsi="Noto Sans"/>
                <w:sz w:val="18"/>
                <w:szCs w:val="18"/>
              </w:rPr>
              <w:t xml:space="preserve"> запросу</w:t>
            </w:r>
          </w:p>
        </w:tc>
      </w:tr>
      <w:tr w:rsidR="00735E77" w:rsidRPr="00BD2EA9" w:rsidTr="004975A6">
        <w:trPr>
          <w:jc w:val="center"/>
        </w:trPr>
        <w:tc>
          <w:tcPr>
            <w:tcW w:w="3282" w:type="dxa"/>
            <w:vAlign w:val="center"/>
          </w:tcPr>
          <w:p w:rsidR="00735E77" w:rsidRPr="00BD2EA9" w:rsidRDefault="00735E77" w:rsidP="004975A6">
            <w:pPr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Зачистка поверхности частичная</w:t>
            </w:r>
          </w:p>
        </w:tc>
        <w:tc>
          <w:tcPr>
            <w:tcW w:w="2849" w:type="dxa"/>
            <w:gridSpan w:val="2"/>
            <w:vAlign w:val="center"/>
          </w:tcPr>
          <w:p w:rsidR="00735E77" w:rsidRPr="00BD2EA9" w:rsidRDefault="00735E77" w:rsidP="004975A6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% к базовой стоимости</w:t>
            </w:r>
          </w:p>
        </w:tc>
        <w:tc>
          <w:tcPr>
            <w:tcW w:w="3083" w:type="dxa"/>
            <w:gridSpan w:val="2"/>
            <w:vAlign w:val="center"/>
          </w:tcPr>
          <w:p w:rsidR="00735E77" w:rsidRPr="00BD2EA9" w:rsidRDefault="00735E77" w:rsidP="004975A6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+ 20%</w:t>
            </w:r>
          </w:p>
        </w:tc>
      </w:tr>
      <w:tr w:rsidR="00735E77" w:rsidRPr="00BD2EA9" w:rsidTr="004975A6">
        <w:trPr>
          <w:jc w:val="center"/>
        </w:trPr>
        <w:tc>
          <w:tcPr>
            <w:tcW w:w="3282" w:type="dxa"/>
            <w:vAlign w:val="center"/>
          </w:tcPr>
          <w:p w:rsidR="00735E77" w:rsidRPr="00BD2EA9" w:rsidRDefault="00735E77" w:rsidP="004975A6">
            <w:pPr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Сверление отверстий</w:t>
            </w:r>
          </w:p>
        </w:tc>
        <w:tc>
          <w:tcPr>
            <w:tcW w:w="2849" w:type="dxa"/>
            <w:gridSpan w:val="2"/>
            <w:vAlign w:val="center"/>
          </w:tcPr>
          <w:p w:rsidR="00735E77" w:rsidRPr="00BD2EA9" w:rsidRDefault="00735E77" w:rsidP="004975A6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руб.</w:t>
            </w:r>
            <w:r w:rsidRPr="00BD2EA9">
              <w:rPr>
                <w:rFonts w:ascii="Noto Sans" w:hAnsi="Noto Sans"/>
                <w:sz w:val="18"/>
                <w:szCs w:val="18"/>
                <w:lang w:val="en-US"/>
              </w:rPr>
              <w:t>/</w:t>
            </w:r>
            <w:r w:rsidRPr="00BD2EA9">
              <w:rPr>
                <w:rFonts w:ascii="Noto Sans" w:hAnsi="Noto Sans"/>
                <w:sz w:val="18"/>
                <w:szCs w:val="18"/>
              </w:rPr>
              <w:t>шт.</w:t>
            </w:r>
          </w:p>
        </w:tc>
        <w:tc>
          <w:tcPr>
            <w:tcW w:w="3083" w:type="dxa"/>
            <w:gridSpan w:val="2"/>
            <w:vAlign w:val="center"/>
          </w:tcPr>
          <w:p w:rsidR="00735E77" w:rsidRPr="00BD2EA9" w:rsidRDefault="00735E77" w:rsidP="004975A6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proofErr w:type="gramStart"/>
            <w:r w:rsidRPr="00BD2EA9">
              <w:rPr>
                <w:rFonts w:ascii="Noto Sans" w:hAnsi="Noto Sans"/>
                <w:sz w:val="18"/>
                <w:szCs w:val="18"/>
              </w:rPr>
              <w:t>от</w:t>
            </w:r>
            <w:proofErr w:type="gramEnd"/>
            <w:r w:rsidRPr="00BD2EA9">
              <w:rPr>
                <w:rFonts w:ascii="Noto Sans" w:hAnsi="Noto Sans"/>
                <w:sz w:val="18"/>
                <w:szCs w:val="18"/>
              </w:rPr>
              <w:t xml:space="preserve"> 5</w:t>
            </w:r>
          </w:p>
        </w:tc>
      </w:tr>
      <w:tr w:rsidR="00735E77" w:rsidRPr="00BD2EA9" w:rsidTr="004975A6">
        <w:trPr>
          <w:jc w:val="center"/>
        </w:trPr>
        <w:tc>
          <w:tcPr>
            <w:tcW w:w="3282" w:type="dxa"/>
            <w:vAlign w:val="center"/>
          </w:tcPr>
          <w:p w:rsidR="00735E77" w:rsidRPr="00BD2EA9" w:rsidRDefault="00735E77" w:rsidP="004975A6">
            <w:pPr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Термическая обработка промасленного металла перед покраской</w:t>
            </w:r>
          </w:p>
        </w:tc>
        <w:tc>
          <w:tcPr>
            <w:tcW w:w="2849" w:type="dxa"/>
            <w:gridSpan w:val="2"/>
            <w:vAlign w:val="center"/>
          </w:tcPr>
          <w:p w:rsidR="00735E77" w:rsidRPr="00BD2EA9" w:rsidRDefault="00735E77" w:rsidP="004975A6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руб.</w:t>
            </w:r>
            <w:r w:rsidRPr="00BD2EA9">
              <w:rPr>
                <w:rFonts w:ascii="Noto Sans" w:hAnsi="Noto Sans"/>
                <w:sz w:val="18"/>
                <w:szCs w:val="18"/>
                <w:lang w:val="en-US"/>
              </w:rPr>
              <w:t>/</w:t>
            </w:r>
            <w:proofErr w:type="spellStart"/>
            <w:r w:rsidRPr="00BD2EA9">
              <w:rPr>
                <w:rFonts w:ascii="Noto Sans" w:hAnsi="Noto Sans"/>
                <w:sz w:val="18"/>
                <w:szCs w:val="18"/>
              </w:rPr>
              <w:t>м.пог</w:t>
            </w:r>
            <w:proofErr w:type="spellEnd"/>
            <w:r w:rsidRPr="00BD2EA9">
              <w:rPr>
                <w:rFonts w:ascii="Noto Sans" w:hAnsi="Noto Sans"/>
                <w:sz w:val="18"/>
                <w:szCs w:val="18"/>
              </w:rPr>
              <w:t>.</w:t>
            </w:r>
          </w:p>
        </w:tc>
        <w:tc>
          <w:tcPr>
            <w:tcW w:w="3083" w:type="dxa"/>
            <w:gridSpan w:val="2"/>
            <w:vAlign w:val="center"/>
          </w:tcPr>
          <w:p w:rsidR="00735E77" w:rsidRPr="00BD2EA9" w:rsidRDefault="00735E77" w:rsidP="004975A6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0</w:t>
            </w:r>
          </w:p>
        </w:tc>
      </w:tr>
      <w:tr w:rsidR="00735E77" w:rsidRPr="00BD2EA9" w:rsidTr="004975A6">
        <w:trPr>
          <w:jc w:val="center"/>
        </w:trPr>
        <w:tc>
          <w:tcPr>
            <w:tcW w:w="3282" w:type="dxa"/>
            <w:vAlign w:val="center"/>
          </w:tcPr>
          <w:p w:rsidR="00735E77" w:rsidRPr="00BD2EA9" w:rsidRDefault="00735E77" w:rsidP="004975A6">
            <w:pPr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Грунтовка поверхности противокоррозионным грунтом</w:t>
            </w:r>
          </w:p>
        </w:tc>
        <w:tc>
          <w:tcPr>
            <w:tcW w:w="2849" w:type="dxa"/>
            <w:gridSpan w:val="2"/>
            <w:vAlign w:val="center"/>
          </w:tcPr>
          <w:p w:rsidR="00735E77" w:rsidRPr="00BD2EA9" w:rsidRDefault="00735E77" w:rsidP="004975A6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% к базовой стоимости</w:t>
            </w:r>
          </w:p>
        </w:tc>
        <w:tc>
          <w:tcPr>
            <w:tcW w:w="3083" w:type="dxa"/>
            <w:gridSpan w:val="2"/>
            <w:vAlign w:val="center"/>
          </w:tcPr>
          <w:p w:rsidR="00735E77" w:rsidRPr="00BD2EA9" w:rsidRDefault="00735E77" w:rsidP="004975A6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proofErr w:type="gramStart"/>
            <w:r w:rsidRPr="00BD2EA9">
              <w:rPr>
                <w:rFonts w:ascii="Noto Sans" w:hAnsi="Noto Sans"/>
                <w:sz w:val="18"/>
                <w:szCs w:val="18"/>
              </w:rPr>
              <w:t>простой</w:t>
            </w:r>
            <w:proofErr w:type="gramEnd"/>
            <w:r w:rsidRPr="00BD2EA9">
              <w:rPr>
                <w:rFonts w:ascii="Noto Sans" w:hAnsi="Noto Sans"/>
                <w:sz w:val="18"/>
                <w:szCs w:val="18"/>
              </w:rPr>
              <w:t xml:space="preserve"> грунт + 60%, цинкосодержащий + 150%</w:t>
            </w:r>
          </w:p>
        </w:tc>
      </w:tr>
      <w:tr w:rsidR="00735E77" w:rsidRPr="00BD2EA9" w:rsidTr="004975A6">
        <w:trPr>
          <w:jc w:val="center"/>
        </w:trPr>
        <w:tc>
          <w:tcPr>
            <w:tcW w:w="3282" w:type="dxa"/>
            <w:vAlign w:val="center"/>
          </w:tcPr>
          <w:p w:rsidR="00735E77" w:rsidRPr="00BD2EA9" w:rsidRDefault="00735E77" w:rsidP="004975A6">
            <w:pPr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Окраска одного изделия в 2 цвета</w:t>
            </w:r>
          </w:p>
        </w:tc>
        <w:tc>
          <w:tcPr>
            <w:tcW w:w="2849" w:type="dxa"/>
            <w:gridSpan w:val="2"/>
            <w:vAlign w:val="center"/>
          </w:tcPr>
          <w:p w:rsidR="00735E77" w:rsidRPr="00BD2EA9" w:rsidRDefault="00735E77" w:rsidP="004975A6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% к базовой стоимости</w:t>
            </w:r>
          </w:p>
        </w:tc>
        <w:tc>
          <w:tcPr>
            <w:tcW w:w="3083" w:type="dxa"/>
            <w:gridSpan w:val="2"/>
            <w:vAlign w:val="center"/>
          </w:tcPr>
          <w:p w:rsidR="00735E77" w:rsidRPr="00BD2EA9" w:rsidRDefault="00735E77" w:rsidP="004975A6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+ 100%</w:t>
            </w:r>
          </w:p>
        </w:tc>
      </w:tr>
      <w:tr w:rsidR="00735E77" w:rsidRPr="00BD2EA9" w:rsidTr="004975A6">
        <w:trPr>
          <w:jc w:val="center"/>
        </w:trPr>
        <w:tc>
          <w:tcPr>
            <w:tcW w:w="3282" w:type="dxa"/>
            <w:vAlign w:val="center"/>
          </w:tcPr>
          <w:p w:rsidR="00735E77" w:rsidRPr="00BD2EA9" w:rsidRDefault="00735E77" w:rsidP="004975A6">
            <w:pPr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 xml:space="preserve">Покраска в несколько слоев (лак, грунт, два слоя краски) </w:t>
            </w:r>
          </w:p>
        </w:tc>
        <w:tc>
          <w:tcPr>
            <w:tcW w:w="2849" w:type="dxa"/>
            <w:gridSpan w:val="2"/>
            <w:vAlign w:val="center"/>
          </w:tcPr>
          <w:p w:rsidR="00735E77" w:rsidRPr="00BD2EA9" w:rsidRDefault="00735E77" w:rsidP="004975A6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 xml:space="preserve">% к базовой стоимости </w:t>
            </w:r>
          </w:p>
          <w:p w:rsidR="00735E77" w:rsidRPr="00BD2EA9" w:rsidRDefault="00735E77" w:rsidP="004975A6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(</w:t>
            </w:r>
            <w:proofErr w:type="gramStart"/>
            <w:r w:rsidRPr="00BD2EA9">
              <w:rPr>
                <w:rFonts w:ascii="Noto Sans" w:hAnsi="Noto Sans"/>
                <w:sz w:val="18"/>
                <w:szCs w:val="18"/>
              </w:rPr>
              <w:t>за</w:t>
            </w:r>
            <w:proofErr w:type="gramEnd"/>
            <w:r w:rsidRPr="00BD2EA9">
              <w:rPr>
                <w:rFonts w:ascii="Noto Sans" w:hAnsi="Noto Sans"/>
                <w:sz w:val="18"/>
                <w:szCs w:val="18"/>
              </w:rPr>
              <w:t xml:space="preserve"> каждый слой)</w:t>
            </w:r>
          </w:p>
        </w:tc>
        <w:tc>
          <w:tcPr>
            <w:tcW w:w="3083" w:type="dxa"/>
            <w:gridSpan w:val="2"/>
            <w:vAlign w:val="center"/>
          </w:tcPr>
          <w:p w:rsidR="00735E77" w:rsidRPr="00BD2EA9" w:rsidRDefault="00735E77" w:rsidP="004975A6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proofErr w:type="gramStart"/>
            <w:r w:rsidRPr="00BD2EA9">
              <w:rPr>
                <w:rFonts w:ascii="Noto Sans" w:hAnsi="Noto Sans"/>
                <w:sz w:val="18"/>
                <w:szCs w:val="18"/>
              </w:rPr>
              <w:t>лак</w:t>
            </w:r>
            <w:proofErr w:type="gramEnd"/>
            <w:r w:rsidRPr="00BD2EA9">
              <w:rPr>
                <w:rFonts w:ascii="Noto Sans" w:hAnsi="Noto Sans"/>
                <w:sz w:val="18"/>
                <w:szCs w:val="18"/>
              </w:rPr>
              <w:t xml:space="preserve"> + 80%, грунт + 60%, два слоя + 100%</w:t>
            </w:r>
          </w:p>
        </w:tc>
      </w:tr>
      <w:tr w:rsidR="00735E77" w:rsidRPr="00BD2EA9" w:rsidTr="004975A6">
        <w:trPr>
          <w:jc w:val="center"/>
        </w:trPr>
        <w:tc>
          <w:tcPr>
            <w:tcW w:w="3282" w:type="dxa"/>
            <w:vAlign w:val="center"/>
          </w:tcPr>
          <w:p w:rsidR="00735E77" w:rsidRPr="00BD2EA9" w:rsidRDefault="00735E77" w:rsidP="004975A6">
            <w:pPr>
              <w:rPr>
                <w:rFonts w:ascii="Noto Sans" w:hAnsi="Noto Sans" w:hint="eastAsia"/>
                <w:sz w:val="18"/>
                <w:szCs w:val="18"/>
              </w:rPr>
            </w:pPr>
            <w:proofErr w:type="spellStart"/>
            <w:r w:rsidRPr="00BD2EA9">
              <w:rPr>
                <w:rFonts w:ascii="Noto Sans" w:hAnsi="Noto Sans"/>
                <w:sz w:val="18"/>
                <w:szCs w:val="18"/>
              </w:rPr>
              <w:t>Перекрас</w:t>
            </w:r>
            <w:proofErr w:type="spellEnd"/>
            <w:r w:rsidRPr="00BD2EA9">
              <w:rPr>
                <w:rFonts w:ascii="Noto Sans" w:hAnsi="Noto Sans"/>
                <w:sz w:val="18"/>
                <w:szCs w:val="18"/>
              </w:rPr>
              <w:t xml:space="preserve"> (краска на краску)</w:t>
            </w:r>
          </w:p>
        </w:tc>
        <w:tc>
          <w:tcPr>
            <w:tcW w:w="2849" w:type="dxa"/>
            <w:gridSpan w:val="2"/>
            <w:vAlign w:val="center"/>
          </w:tcPr>
          <w:p w:rsidR="00735E77" w:rsidRPr="00BD2EA9" w:rsidRDefault="00735E77" w:rsidP="004975A6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% к базовой стоимости</w:t>
            </w:r>
          </w:p>
        </w:tc>
        <w:tc>
          <w:tcPr>
            <w:tcW w:w="3083" w:type="dxa"/>
            <w:gridSpan w:val="2"/>
            <w:vAlign w:val="center"/>
          </w:tcPr>
          <w:p w:rsidR="00735E77" w:rsidRPr="00BD2EA9" w:rsidRDefault="00735E77" w:rsidP="004975A6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+ 20%</w:t>
            </w:r>
          </w:p>
        </w:tc>
      </w:tr>
      <w:tr w:rsidR="00735E77" w:rsidRPr="00BD2EA9" w:rsidTr="004975A6">
        <w:trPr>
          <w:jc w:val="center"/>
        </w:trPr>
        <w:tc>
          <w:tcPr>
            <w:tcW w:w="3282" w:type="dxa"/>
            <w:vAlign w:val="center"/>
          </w:tcPr>
          <w:p w:rsidR="00735E77" w:rsidRPr="00BD2EA9" w:rsidRDefault="00735E77" w:rsidP="004975A6">
            <w:pPr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Оклейка самоклеющейся пленкой</w:t>
            </w:r>
          </w:p>
        </w:tc>
        <w:tc>
          <w:tcPr>
            <w:tcW w:w="2849" w:type="dxa"/>
            <w:gridSpan w:val="2"/>
            <w:vAlign w:val="center"/>
          </w:tcPr>
          <w:p w:rsidR="00735E77" w:rsidRPr="00BD2EA9" w:rsidRDefault="00735E77" w:rsidP="004975A6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% к базовой стоимости</w:t>
            </w:r>
          </w:p>
        </w:tc>
        <w:tc>
          <w:tcPr>
            <w:tcW w:w="3083" w:type="dxa"/>
            <w:gridSpan w:val="2"/>
            <w:vAlign w:val="center"/>
          </w:tcPr>
          <w:p w:rsidR="00735E77" w:rsidRPr="00BD2EA9" w:rsidRDefault="00735E77" w:rsidP="004975A6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proofErr w:type="gramStart"/>
            <w:r w:rsidRPr="00BD2EA9">
              <w:rPr>
                <w:rFonts w:ascii="Noto Sans" w:hAnsi="Noto Sans"/>
                <w:sz w:val="18"/>
                <w:szCs w:val="18"/>
              </w:rPr>
              <w:t>бесплатно</w:t>
            </w:r>
            <w:proofErr w:type="gramEnd"/>
            <w:r w:rsidRPr="00BD2EA9">
              <w:rPr>
                <w:rFonts w:ascii="Noto Sans" w:hAnsi="Noto Sans"/>
                <w:sz w:val="18"/>
                <w:szCs w:val="18"/>
              </w:rPr>
              <w:t xml:space="preserve"> (материалы давальческие)</w:t>
            </w:r>
          </w:p>
        </w:tc>
      </w:tr>
      <w:tr w:rsidR="00735E77" w:rsidRPr="00BD2EA9" w:rsidTr="004975A6">
        <w:trPr>
          <w:jc w:val="center"/>
        </w:trPr>
        <w:tc>
          <w:tcPr>
            <w:tcW w:w="3282" w:type="dxa"/>
            <w:vAlign w:val="center"/>
          </w:tcPr>
          <w:p w:rsidR="00735E77" w:rsidRPr="00BD2EA9" w:rsidRDefault="00735E77" w:rsidP="004975A6">
            <w:pPr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Нарезка в размер</w:t>
            </w:r>
          </w:p>
        </w:tc>
        <w:tc>
          <w:tcPr>
            <w:tcW w:w="2849" w:type="dxa"/>
            <w:gridSpan w:val="2"/>
            <w:vAlign w:val="center"/>
          </w:tcPr>
          <w:p w:rsidR="00735E77" w:rsidRPr="00BD2EA9" w:rsidRDefault="00735E77" w:rsidP="004975A6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руб.</w:t>
            </w:r>
            <w:r w:rsidRPr="00BD2EA9">
              <w:rPr>
                <w:rFonts w:ascii="Noto Sans" w:hAnsi="Noto Sans"/>
                <w:sz w:val="18"/>
                <w:szCs w:val="18"/>
                <w:lang w:val="en-US"/>
              </w:rPr>
              <w:t>/</w:t>
            </w:r>
            <w:r w:rsidRPr="00BD2EA9">
              <w:rPr>
                <w:rFonts w:ascii="Noto Sans" w:hAnsi="Noto Sans"/>
                <w:sz w:val="18"/>
                <w:szCs w:val="18"/>
              </w:rPr>
              <w:t>шт.</w:t>
            </w:r>
          </w:p>
        </w:tc>
        <w:tc>
          <w:tcPr>
            <w:tcW w:w="3083" w:type="dxa"/>
            <w:gridSpan w:val="2"/>
            <w:vAlign w:val="center"/>
          </w:tcPr>
          <w:p w:rsidR="00735E77" w:rsidRPr="00BD2EA9" w:rsidRDefault="00735E77" w:rsidP="004975A6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25</w:t>
            </w:r>
          </w:p>
        </w:tc>
      </w:tr>
      <w:tr w:rsidR="00735E77" w:rsidRPr="00BD2EA9" w:rsidTr="004975A6">
        <w:trPr>
          <w:jc w:val="center"/>
        </w:trPr>
        <w:tc>
          <w:tcPr>
            <w:tcW w:w="3282" w:type="dxa"/>
            <w:vAlign w:val="center"/>
          </w:tcPr>
          <w:p w:rsidR="00735E77" w:rsidRPr="00BD2EA9" w:rsidRDefault="00735E77" w:rsidP="004975A6">
            <w:pPr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Вес изделия более 100 кг</w:t>
            </w:r>
          </w:p>
        </w:tc>
        <w:tc>
          <w:tcPr>
            <w:tcW w:w="2849" w:type="dxa"/>
            <w:gridSpan w:val="2"/>
            <w:vAlign w:val="center"/>
          </w:tcPr>
          <w:p w:rsidR="00735E77" w:rsidRPr="00BD2EA9" w:rsidRDefault="00735E77" w:rsidP="004975A6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% к базовой стоимости</w:t>
            </w:r>
          </w:p>
        </w:tc>
        <w:tc>
          <w:tcPr>
            <w:tcW w:w="3083" w:type="dxa"/>
            <w:gridSpan w:val="2"/>
            <w:vAlign w:val="center"/>
          </w:tcPr>
          <w:p w:rsidR="00735E77" w:rsidRPr="00BD2EA9" w:rsidRDefault="00735E77" w:rsidP="004975A6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+ 20%</w:t>
            </w:r>
          </w:p>
        </w:tc>
      </w:tr>
      <w:tr w:rsidR="00735E77" w:rsidRPr="00BD2EA9" w:rsidTr="004975A6">
        <w:trPr>
          <w:jc w:val="center"/>
        </w:trPr>
        <w:tc>
          <w:tcPr>
            <w:tcW w:w="3282" w:type="dxa"/>
            <w:vAlign w:val="center"/>
          </w:tcPr>
          <w:p w:rsidR="00735E77" w:rsidRPr="00BD2EA9" w:rsidRDefault="00735E77" w:rsidP="004975A6">
            <w:pPr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Изготовление образцов 200х200 мм</w:t>
            </w:r>
          </w:p>
        </w:tc>
        <w:tc>
          <w:tcPr>
            <w:tcW w:w="2849" w:type="dxa"/>
            <w:gridSpan w:val="2"/>
            <w:vAlign w:val="center"/>
          </w:tcPr>
          <w:p w:rsidR="00735E77" w:rsidRPr="00BD2EA9" w:rsidRDefault="00735E77" w:rsidP="004975A6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руб.</w:t>
            </w:r>
            <w:r w:rsidRPr="00BD2EA9">
              <w:rPr>
                <w:rFonts w:ascii="Noto Sans" w:hAnsi="Noto Sans"/>
                <w:sz w:val="18"/>
                <w:szCs w:val="18"/>
                <w:lang w:val="en-US"/>
              </w:rPr>
              <w:t>/</w:t>
            </w:r>
            <w:r w:rsidRPr="00BD2EA9">
              <w:rPr>
                <w:rFonts w:ascii="Noto Sans" w:hAnsi="Noto Sans"/>
                <w:sz w:val="18"/>
                <w:szCs w:val="18"/>
              </w:rPr>
              <w:t>шт.</w:t>
            </w:r>
          </w:p>
        </w:tc>
        <w:tc>
          <w:tcPr>
            <w:tcW w:w="3083" w:type="dxa"/>
            <w:gridSpan w:val="2"/>
            <w:vAlign w:val="center"/>
          </w:tcPr>
          <w:p w:rsidR="00735E77" w:rsidRPr="00BD2EA9" w:rsidRDefault="00735E77" w:rsidP="004975A6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500</w:t>
            </w:r>
          </w:p>
        </w:tc>
      </w:tr>
      <w:tr w:rsidR="00735E77" w:rsidRPr="00BD2EA9" w:rsidTr="004975A6">
        <w:trPr>
          <w:jc w:val="center"/>
        </w:trPr>
        <w:tc>
          <w:tcPr>
            <w:tcW w:w="9214" w:type="dxa"/>
            <w:gridSpan w:val="5"/>
            <w:shd w:val="clear" w:color="auto" w:fill="BFBFBF" w:themeFill="background1" w:themeFillShade="BF"/>
            <w:vAlign w:val="center"/>
          </w:tcPr>
          <w:p w:rsidR="00735E77" w:rsidRPr="00765010" w:rsidRDefault="00735E77" w:rsidP="004975A6">
            <w:pPr>
              <w:jc w:val="center"/>
              <w:rPr>
                <w:rFonts w:ascii="Noto Sans" w:hAnsi="Noto Sans" w:hint="eastAsia"/>
                <w:b/>
                <w:sz w:val="18"/>
                <w:szCs w:val="18"/>
              </w:rPr>
            </w:pPr>
            <w:r w:rsidRPr="00765010">
              <w:rPr>
                <w:rFonts w:ascii="Noto Sans" w:hAnsi="Noto Sans"/>
                <w:b/>
                <w:sz w:val="18"/>
                <w:szCs w:val="18"/>
              </w:rPr>
              <w:t>Сроки исполнения заказов по покраске</w:t>
            </w:r>
          </w:p>
        </w:tc>
      </w:tr>
      <w:tr w:rsidR="00735E77" w:rsidRPr="00BD2EA9" w:rsidTr="004975A6">
        <w:trPr>
          <w:jc w:val="center"/>
        </w:trPr>
        <w:tc>
          <w:tcPr>
            <w:tcW w:w="3282" w:type="dxa"/>
            <w:vAlign w:val="center"/>
          </w:tcPr>
          <w:p w:rsidR="00735E77" w:rsidRPr="00BD2EA9" w:rsidRDefault="00735E77" w:rsidP="004975A6">
            <w:pPr>
              <w:rPr>
                <w:rFonts w:ascii="Noto Sans" w:hAnsi="Noto Sans" w:hint="eastAsia"/>
                <w:sz w:val="18"/>
                <w:szCs w:val="18"/>
              </w:rPr>
            </w:pPr>
            <w:r w:rsidRPr="00765010">
              <w:rPr>
                <w:rFonts w:ascii="Noto Sans" w:hAnsi="Noto Sans"/>
                <w:sz w:val="18"/>
                <w:szCs w:val="18"/>
              </w:rPr>
              <w:t>Плановый (не счита</w:t>
            </w:r>
            <w:r>
              <w:rPr>
                <w:rFonts w:ascii="Noto Sans" w:hAnsi="Noto Sans"/>
                <w:sz w:val="18"/>
                <w:szCs w:val="18"/>
              </w:rPr>
              <w:t>я</w:t>
            </w:r>
            <w:r w:rsidRPr="00765010">
              <w:rPr>
                <w:rFonts w:ascii="Noto Sans" w:hAnsi="Noto Sans"/>
                <w:sz w:val="18"/>
                <w:szCs w:val="18"/>
              </w:rPr>
              <w:t xml:space="preserve"> дня поступления)</w:t>
            </w:r>
          </w:p>
        </w:tc>
        <w:tc>
          <w:tcPr>
            <w:tcW w:w="2849" w:type="dxa"/>
            <w:gridSpan w:val="2"/>
            <w:vAlign w:val="center"/>
          </w:tcPr>
          <w:p w:rsidR="00735E77" w:rsidRPr="00BD2EA9" w:rsidRDefault="00735E77" w:rsidP="004975A6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765010">
              <w:rPr>
                <w:rFonts w:ascii="Noto Sans" w:hAnsi="Noto Sans"/>
                <w:sz w:val="18"/>
                <w:szCs w:val="18"/>
              </w:rPr>
              <w:t>2-3 рабочих дня</w:t>
            </w:r>
          </w:p>
        </w:tc>
        <w:tc>
          <w:tcPr>
            <w:tcW w:w="3083" w:type="dxa"/>
            <w:gridSpan w:val="2"/>
            <w:vAlign w:val="center"/>
          </w:tcPr>
          <w:p w:rsidR="00735E77" w:rsidRPr="00BD2EA9" w:rsidRDefault="00735E77" w:rsidP="004975A6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0% к базовой стоимости</w:t>
            </w:r>
          </w:p>
        </w:tc>
      </w:tr>
      <w:tr w:rsidR="00735E77" w:rsidRPr="00BD2EA9" w:rsidTr="004975A6">
        <w:trPr>
          <w:jc w:val="center"/>
        </w:trPr>
        <w:tc>
          <w:tcPr>
            <w:tcW w:w="3282" w:type="dxa"/>
            <w:vAlign w:val="center"/>
          </w:tcPr>
          <w:p w:rsidR="00735E77" w:rsidRPr="00BD2EA9" w:rsidRDefault="00735E77" w:rsidP="004975A6">
            <w:pPr>
              <w:rPr>
                <w:rFonts w:ascii="Noto Sans" w:hAnsi="Noto Sans" w:hint="eastAsia"/>
                <w:sz w:val="18"/>
                <w:szCs w:val="18"/>
              </w:rPr>
            </w:pPr>
            <w:r w:rsidRPr="00765010">
              <w:rPr>
                <w:rFonts w:ascii="Noto Sans" w:hAnsi="Noto Sans"/>
                <w:sz w:val="18"/>
                <w:szCs w:val="18"/>
              </w:rPr>
              <w:t>Срочный</w:t>
            </w:r>
          </w:p>
        </w:tc>
        <w:tc>
          <w:tcPr>
            <w:tcW w:w="2849" w:type="dxa"/>
            <w:gridSpan w:val="2"/>
            <w:vAlign w:val="center"/>
          </w:tcPr>
          <w:p w:rsidR="00735E77" w:rsidRPr="00BD2EA9" w:rsidRDefault="00735E77" w:rsidP="004975A6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765010">
              <w:rPr>
                <w:rFonts w:ascii="Noto Sans" w:hAnsi="Noto Sans"/>
                <w:sz w:val="18"/>
                <w:szCs w:val="18"/>
              </w:rPr>
              <w:t>1 день</w:t>
            </w:r>
          </w:p>
        </w:tc>
        <w:tc>
          <w:tcPr>
            <w:tcW w:w="3083" w:type="dxa"/>
            <w:gridSpan w:val="2"/>
            <w:vAlign w:val="center"/>
          </w:tcPr>
          <w:p w:rsidR="00735E77" w:rsidRPr="00BD2EA9" w:rsidRDefault="00735E77" w:rsidP="004975A6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0% к базовой стоимости</w:t>
            </w:r>
          </w:p>
        </w:tc>
      </w:tr>
      <w:tr w:rsidR="00735E77" w:rsidRPr="00BD2EA9" w:rsidTr="004975A6">
        <w:trPr>
          <w:jc w:val="center"/>
        </w:trPr>
        <w:tc>
          <w:tcPr>
            <w:tcW w:w="9214" w:type="dxa"/>
            <w:gridSpan w:val="5"/>
            <w:shd w:val="clear" w:color="auto" w:fill="BFBFBF" w:themeFill="background1" w:themeFillShade="BF"/>
            <w:vAlign w:val="center"/>
          </w:tcPr>
          <w:p w:rsidR="00735E77" w:rsidRDefault="00735E77" w:rsidP="004975A6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b/>
                <w:sz w:val="18"/>
                <w:szCs w:val="18"/>
              </w:rPr>
              <w:t>Стоимость минимального заказа</w:t>
            </w:r>
          </w:p>
        </w:tc>
      </w:tr>
      <w:tr w:rsidR="00735E77" w:rsidRPr="00BD2EA9" w:rsidTr="004975A6">
        <w:trPr>
          <w:jc w:val="center"/>
        </w:trPr>
        <w:tc>
          <w:tcPr>
            <w:tcW w:w="3282" w:type="dxa"/>
            <w:vAlign w:val="center"/>
          </w:tcPr>
          <w:p w:rsidR="00735E77" w:rsidRPr="00765010" w:rsidRDefault="00735E77" w:rsidP="004975A6">
            <w:pPr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Стоимость минимальной партии (длина изделий до 4,5 м)</w:t>
            </w:r>
          </w:p>
        </w:tc>
        <w:tc>
          <w:tcPr>
            <w:tcW w:w="2849" w:type="dxa"/>
            <w:gridSpan w:val="2"/>
            <w:vAlign w:val="center"/>
          </w:tcPr>
          <w:p w:rsidR="00735E77" w:rsidRPr="00765010" w:rsidRDefault="00735E77" w:rsidP="004975A6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руб.</w:t>
            </w:r>
          </w:p>
        </w:tc>
        <w:tc>
          <w:tcPr>
            <w:tcW w:w="3083" w:type="dxa"/>
            <w:gridSpan w:val="2"/>
            <w:vAlign w:val="center"/>
          </w:tcPr>
          <w:p w:rsidR="00735E77" w:rsidRDefault="00735E77" w:rsidP="004975A6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3 200</w:t>
            </w:r>
          </w:p>
        </w:tc>
      </w:tr>
      <w:tr w:rsidR="00735E77" w:rsidRPr="00BD2EA9" w:rsidTr="004975A6">
        <w:trPr>
          <w:jc w:val="center"/>
        </w:trPr>
        <w:tc>
          <w:tcPr>
            <w:tcW w:w="3282" w:type="dxa"/>
            <w:vAlign w:val="center"/>
          </w:tcPr>
          <w:p w:rsidR="00735E77" w:rsidRPr="00765010" w:rsidRDefault="00735E77" w:rsidP="004975A6">
            <w:pPr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Стоимость минимальной партии (длина изделий от 4,5 м до 7,1 м)</w:t>
            </w:r>
          </w:p>
        </w:tc>
        <w:tc>
          <w:tcPr>
            <w:tcW w:w="2849" w:type="dxa"/>
            <w:gridSpan w:val="2"/>
            <w:vAlign w:val="center"/>
          </w:tcPr>
          <w:p w:rsidR="00735E77" w:rsidRPr="00765010" w:rsidRDefault="00735E77" w:rsidP="004975A6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руб.</w:t>
            </w:r>
          </w:p>
        </w:tc>
        <w:tc>
          <w:tcPr>
            <w:tcW w:w="3083" w:type="dxa"/>
            <w:gridSpan w:val="2"/>
            <w:vAlign w:val="center"/>
          </w:tcPr>
          <w:p w:rsidR="00735E77" w:rsidRDefault="00735E77" w:rsidP="004975A6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4 000</w:t>
            </w:r>
          </w:p>
        </w:tc>
      </w:tr>
    </w:tbl>
    <w:p w:rsidR="00E0352D" w:rsidRDefault="00E0352D" w:rsidP="002D54F3">
      <w:pPr>
        <w:rPr>
          <w:rFonts w:ascii="Noto Sans" w:hAnsi="Noto Sans" w:hint="eastAsia"/>
          <w:b/>
        </w:rPr>
      </w:pPr>
      <w:bookmarkStart w:id="0" w:name="_GoBack"/>
      <w:bookmarkEnd w:id="0"/>
    </w:p>
    <w:p w:rsidR="00143982" w:rsidRDefault="00143982" w:rsidP="002D54F3">
      <w:pPr>
        <w:rPr>
          <w:rFonts w:ascii="Noto Sans" w:hAnsi="Noto Sans" w:hint="eastAsia"/>
          <w:b/>
        </w:rPr>
      </w:pPr>
    </w:p>
    <w:p w:rsidR="002D54F3" w:rsidRDefault="002D54F3" w:rsidP="002D54F3">
      <w:pPr>
        <w:rPr>
          <w:rFonts w:ascii="Noto Sans" w:hAnsi="Noto Sans" w:hint="eastAsia"/>
          <w:b/>
          <w:sz w:val="20"/>
        </w:rPr>
      </w:pPr>
      <w:r w:rsidRPr="002D54F3">
        <w:rPr>
          <w:rFonts w:ascii="Noto Sans" w:hAnsi="Noto Sans"/>
          <w:b/>
          <w:sz w:val="20"/>
        </w:rPr>
        <w:t xml:space="preserve">Примечания: </w:t>
      </w:r>
    </w:p>
    <w:p w:rsidR="00FD1DDF" w:rsidRPr="00FD1DDF" w:rsidRDefault="00FD1DDF" w:rsidP="00FD1DDF">
      <w:pPr>
        <w:ind w:left="426"/>
        <w:jc w:val="both"/>
        <w:rPr>
          <w:rFonts w:ascii="Noto Sans" w:hAnsi="Noto Sans" w:hint="eastAsia"/>
          <w:i/>
          <w:sz w:val="20"/>
        </w:rPr>
      </w:pPr>
      <w:r w:rsidRPr="00FD1DDF">
        <w:rPr>
          <w:rFonts w:ascii="Noto Sans" w:hAnsi="Noto Sans"/>
          <w:i/>
          <w:sz w:val="20"/>
        </w:rPr>
        <w:t xml:space="preserve">* В стоимость работ по покраске входят: прием, погрузка/разгрузка, подготовка изделий к покраске (за исключением шпатлевки и </w:t>
      </w:r>
      <w:proofErr w:type="spellStart"/>
      <w:r w:rsidRPr="00FD1DDF">
        <w:rPr>
          <w:rFonts w:ascii="Noto Sans" w:hAnsi="Noto Sans"/>
          <w:i/>
          <w:sz w:val="20"/>
        </w:rPr>
        <w:t>пескоструйно</w:t>
      </w:r>
      <w:proofErr w:type="spellEnd"/>
      <w:r w:rsidRPr="00FD1DDF">
        <w:rPr>
          <w:rFonts w:ascii="Noto Sans" w:hAnsi="Noto Sans"/>
          <w:i/>
          <w:sz w:val="20"/>
        </w:rPr>
        <w:t xml:space="preserve">-абразивной обработки), упаковка в </w:t>
      </w:r>
      <w:proofErr w:type="spellStart"/>
      <w:r w:rsidRPr="00FD1DDF">
        <w:rPr>
          <w:rFonts w:ascii="Noto Sans" w:hAnsi="Noto Sans"/>
          <w:i/>
          <w:sz w:val="20"/>
        </w:rPr>
        <w:t>стре</w:t>
      </w:r>
      <w:r w:rsidR="00D41C9A">
        <w:rPr>
          <w:rFonts w:ascii="Noto Sans" w:hAnsi="Noto Sans"/>
          <w:i/>
          <w:sz w:val="20"/>
        </w:rPr>
        <w:t>т</w:t>
      </w:r>
      <w:r w:rsidRPr="00FD1DDF">
        <w:rPr>
          <w:rFonts w:ascii="Noto Sans" w:hAnsi="Noto Sans"/>
          <w:i/>
          <w:sz w:val="20"/>
        </w:rPr>
        <w:t>ч</w:t>
      </w:r>
      <w:proofErr w:type="spellEnd"/>
      <w:r w:rsidRPr="00FD1DDF">
        <w:rPr>
          <w:rFonts w:ascii="Noto Sans" w:hAnsi="Noto Sans"/>
          <w:i/>
          <w:sz w:val="20"/>
        </w:rPr>
        <w:t>-пленку</w:t>
      </w:r>
      <w:r w:rsidR="00C169AA">
        <w:rPr>
          <w:rFonts w:ascii="Noto Sans" w:hAnsi="Noto Sans"/>
          <w:i/>
          <w:sz w:val="20"/>
        </w:rPr>
        <w:t>;</w:t>
      </w:r>
    </w:p>
    <w:p w:rsidR="002D54F3" w:rsidRDefault="00FD1DDF" w:rsidP="008253CA">
      <w:pPr>
        <w:pStyle w:val="aa"/>
        <w:ind w:left="426"/>
        <w:jc w:val="both"/>
        <w:rPr>
          <w:rFonts w:ascii="Noto Sans" w:hAnsi="Noto Sans" w:hint="eastAsia"/>
          <w:i/>
          <w:sz w:val="20"/>
        </w:rPr>
      </w:pPr>
      <w:r>
        <w:rPr>
          <w:rFonts w:ascii="Noto Sans" w:hAnsi="Noto Sans"/>
          <w:i/>
          <w:sz w:val="20"/>
        </w:rPr>
        <w:t>*</w:t>
      </w:r>
      <w:r w:rsidR="008253CA" w:rsidRPr="008253CA">
        <w:rPr>
          <w:rFonts w:ascii="Noto Sans" w:hAnsi="Noto Sans"/>
          <w:i/>
          <w:sz w:val="20"/>
        </w:rPr>
        <w:t>* базо</w:t>
      </w:r>
      <w:r w:rsidR="00907F3F">
        <w:rPr>
          <w:rFonts w:ascii="Noto Sans" w:hAnsi="Noto Sans"/>
          <w:i/>
          <w:sz w:val="20"/>
        </w:rPr>
        <w:t>вая цена, приведена с учетом НДС;</w:t>
      </w:r>
    </w:p>
    <w:p w:rsidR="00907F3F" w:rsidRDefault="00D41C9A" w:rsidP="008253CA">
      <w:pPr>
        <w:pStyle w:val="aa"/>
        <w:ind w:left="426"/>
        <w:jc w:val="both"/>
        <w:rPr>
          <w:rFonts w:ascii="Noto Sans" w:hAnsi="Noto Sans" w:hint="eastAsia"/>
          <w:i/>
          <w:sz w:val="20"/>
        </w:rPr>
      </w:pPr>
      <w:r>
        <w:rPr>
          <w:rFonts w:ascii="Noto Sans" w:hAnsi="Noto Sans"/>
          <w:i/>
          <w:sz w:val="20"/>
        </w:rPr>
        <w:t>***у</w:t>
      </w:r>
      <w:r w:rsidRPr="00D41C9A">
        <w:rPr>
          <w:rFonts w:ascii="Noto Sans" w:hAnsi="Noto Sans"/>
          <w:i/>
          <w:sz w:val="20"/>
        </w:rPr>
        <w:t>паковка изделий, отличающаяся от "стандартной" - обсуждается отдельно</w:t>
      </w:r>
      <w:r w:rsidR="00F57170">
        <w:rPr>
          <w:rFonts w:ascii="Noto Sans" w:hAnsi="Noto Sans"/>
          <w:i/>
          <w:sz w:val="20"/>
        </w:rPr>
        <w:t>;</w:t>
      </w:r>
    </w:p>
    <w:p w:rsidR="00F57170" w:rsidRDefault="00F57170" w:rsidP="008253CA">
      <w:pPr>
        <w:pStyle w:val="aa"/>
        <w:ind w:left="426"/>
        <w:jc w:val="both"/>
        <w:rPr>
          <w:rFonts w:ascii="Noto Sans" w:hAnsi="Noto Sans" w:hint="eastAsia"/>
          <w:i/>
          <w:sz w:val="20"/>
        </w:rPr>
      </w:pPr>
      <w:r>
        <w:rPr>
          <w:rFonts w:ascii="Noto Sans" w:hAnsi="Noto Sans"/>
          <w:i/>
          <w:sz w:val="20"/>
        </w:rPr>
        <w:t>**** скидки за размер партии, а также для постоянных клиентов обсуждаются индивид</w:t>
      </w:r>
      <w:r w:rsidR="00722945">
        <w:rPr>
          <w:rFonts w:ascii="Noto Sans" w:hAnsi="Noto Sans"/>
          <w:i/>
          <w:sz w:val="20"/>
        </w:rPr>
        <w:t>у</w:t>
      </w:r>
      <w:r>
        <w:rPr>
          <w:rFonts w:ascii="Noto Sans" w:hAnsi="Noto Sans"/>
          <w:i/>
          <w:sz w:val="20"/>
        </w:rPr>
        <w:t>ально.</w:t>
      </w:r>
    </w:p>
    <w:p w:rsidR="00907F3F" w:rsidRDefault="00907F3F" w:rsidP="008253CA">
      <w:pPr>
        <w:pStyle w:val="aa"/>
        <w:ind w:left="426"/>
        <w:jc w:val="both"/>
        <w:rPr>
          <w:rFonts w:ascii="Noto Sans" w:hAnsi="Noto Sans" w:hint="eastAsia"/>
          <w:i/>
          <w:sz w:val="20"/>
        </w:rPr>
      </w:pPr>
    </w:p>
    <w:p w:rsidR="008253CA" w:rsidRPr="008253CA" w:rsidRDefault="008253CA" w:rsidP="008253CA">
      <w:pPr>
        <w:pStyle w:val="aa"/>
        <w:ind w:left="426"/>
        <w:jc w:val="both"/>
        <w:rPr>
          <w:rFonts w:ascii="Noto Sans" w:hAnsi="Noto Sans" w:hint="eastAsia"/>
          <w:i/>
          <w:sz w:val="20"/>
        </w:rPr>
      </w:pPr>
    </w:p>
    <w:sectPr w:rsidR="008253CA" w:rsidRPr="008253CA" w:rsidSect="007616AF">
      <w:headerReference w:type="default" r:id="rId8"/>
      <w:footerReference w:type="default" r:id="rId9"/>
      <w:pgSz w:w="11900" w:h="16840"/>
      <w:pgMar w:top="567" w:right="1361" w:bottom="567" w:left="1361" w:header="709" w:footer="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DD7" w:rsidRDefault="00035DD7" w:rsidP="007616AF">
      <w:r>
        <w:separator/>
      </w:r>
    </w:p>
  </w:endnote>
  <w:endnote w:type="continuationSeparator" w:id="0">
    <w:p w:rsidR="00035DD7" w:rsidRDefault="00035DD7" w:rsidP="00761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6AF" w:rsidRDefault="00DF4379" w:rsidP="008F7A03">
    <w:pPr>
      <w:pStyle w:val="a5"/>
      <w:pBdr>
        <w:top w:val="single" w:sz="12" w:space="1" w:color="870101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3841115</wp:posOffset>
              </wp:positionH>
              <wp:positionV relativeFrom="paragraph">
                <wp:posOffset>80645</wp:posOffset>
              </wp:positionV>
              <wp:extent cx="2165350" cy="571500"/>
              <wp:effectExtent l="0" t="0" r="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6535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616AF" w:rsidRPr="007616AF" w:rsidRDefault="007616AF" w:rsidP="007616AF">
                          <w:pPr>
                            <w:rPr>
                              <w:rFonts w:ascii="Noto Sans" w:hAnsi="Noto Sans" w:hint="eastAsia"/>
                              <w:sz w:val="16"/>
                              <w:szCs w:val="16"/>
                            </w:rPr>
                          </w:pPr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Тел.: 8 (495) 645-76-72, 8 (926) 573-44-03</w:t>
                          </w:r>
                        </w:p>
                        <w:p w:rsidR="007616AF" w:rsidRPr="007616AF" w:rsidRDefault="007616AF" w:rsidP="007616AF">
                          <w:pPr>
                            <w:rPr>
                              <w:rFonts w:ascii="Noto Sans" w:hAnsi="Noto Sans" w:hint="eastAsia"/>
                              <w:sz w:val="16"/>
                              <w:szCs w:val="16"/>
                            </w:rPr>
                          </w:pPr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poroshkovaya-okraska.com</w:t>
                          </w:r>
                        </w:p>
                        <w:p w:rsidR="007616AF" w:rsidRPr="007616AF" w:rsidRDefault="007616AF" w:rsidP="007616AF">
                          <w:pPr>
                            <w:rPr>
                              <w:rFonts w:ascii="Noto Sans" w:hAnsi="Noto Sans" w:hint="eastAsia"/>
                              <w:sz w:val="16"/>
                              <w:szCs w:val="16"/>
                            </w:rPr>
                          </w:pPr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info@poroshkovaya-okraska.com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7" type="#_x0000_t202" style="position:absolute;margin-left:302.45pt;margin-top:6.35pt;width:170.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huL1AIAAMkFAAAOAAAAZHJzL2Uyb0RvYy54bWysVL1u2zAQ3gv0HQjujiTHyo8QOVAcuChg&#10;NEGTIjNNkbEQiWRJ2pJbdOjeV+g7dOjQra/gvFGPlGS7aZcUXSTy7rvj3Xc/Z+dNVaIV06aQIsXR&#10;QYgRE1TmhbhP8bvb6eAEI2OJyEkpBUvxmhl8Pn754qxWCRvKhSxzphE4ESapVYoX1qokCAxdsIqY&#10;A6mYACWXuiIWrvo+yDWpwXtVBsMwPApqqXOlJWXGgPSyVeKx9885o/aKc8MsKlMMsVn/1f47d99g&#10;fEaSe03UoqBdGOQfoqhIIeDRratLYgla6uIPV1VBtTSS2wMqq0ByXlDmc4BsovBJNjcLopjPBcgx&#10;akuT+X9u6ZvVtUZFnuJDjASpoESbr5tvm++bn5sfj58fv6BDx1GtTALQGwVg21zIBmrt8zVqJumD&#10;AUiwh2kNDKAdJw3XlftDtggMoQzrLfWssYiCcBgdxYcxqCjo4uMoDn1tgp210sa+YrJC7pBiDaX1&#10;EZDVzFj3Pkl6iHtMyGlRlr68pfhNAMBWwnx/tNYkgUjg6JAuJl+7j5P4eJgdx6eDoyyOBqMoPBlk&#10;WTgcXE6zMAtH08np6OKT4wd89vaehzZ1x4ix65I5r6V4yzgw7RlwAt/jbFJqtCLQnYRSJmzUefNo&#10;h+KQxXMMO7zPw+f3HOOWEbDwL0tht8ZVIaRuK+5Gcxd2/tCHzFt81wld3o4C28wb32Ie6SRzma+h&#10;k7Rs59EoOi2gqjNi7DXRMIDQCLBU7BV8eCnrFMvuhNFC6g9/kzs8zAVoMaphoFNs3i+JZhiVrwVM&#10;zGk0GrkN4C8jKCxc9L5mvq8Ry2oioSoRrC9F/dHhbdkfuZbVHeyezL0KKiIovJ1i2x8ntl0zsLso&#10;yzIPgplXxM7EjaL9ALmevW3uiFZdY1topDeyH32SPOnvFuvqI2S2tJIXvvl3rHb8w77wbdntNreQ&#10;9u8etdvA418AAAD//wMAUEsDBBQABgAIAAAAIQB/bEVR3QAAAAoBAAAPAAAAZHJzL2Rvd25yZXYu&#10;eG1sTI/BTsMwEETvSPyDtUjcqE1VCg1xKoRUgRCXhn6AG5s4Sry2YjsJfD3LCY77ZjQ7U+4XN7DJ&#10;jLHzKOF2JYAZbLzusJVw+jjcPACLSaFWg0cj4ctE2FeXF6UqtJ/xaKY6tYxCMBZKgk0pFJzHxhqn&#10;4soHg6R9+tGpROfYcj2qmcLdwNdCbLlTHdIHq4J5tqbp6+wkHPLLq5u+eQ5vdTOjDX0+vfdSXl8t&#10;T4/AklnSnxl+61N1qKjT2WfUkQ0StmKzIysJ63tgZNht7gicCQgivCr5/wnVDwAAAP//AwBQSwEC&#10;LQAUAAYACAAAACEAtoM4kv4AAADhAQAAEwAAAAAAAAAAAAAAAAAAAAAAW0NvbnRlbnRfVHlwZXNd&#10;LnhtbFBLAQItABQABgAIAAAAIQA4/SH/1gAAAJQBAAALAAAAAAAAAAAAAAAAAC8BAABfcmVscy8u&#10;cmVsc1BLAQItABQABgAIAAAAIQBCRhuL1AIAAMkFAAAOAAAAAAAAAAAAAAAAAC4CAABkcnMvZTJv&#10;RG9jLnhtbFBLAQItABQABgAIAAAAIQB/bEVR3QAAAAoBAAAPAAAAAAAAAAAAAAAAAC4FAABkcnMv&#10;ZG93bnJldi54bWxQSwUGAAAAAAQABADzAAAAOAYAAAAA&#10;" filled="f" stroked="f">
              <v:path arrowok="t"/>
              <v:textbox>
                <w:txbxContent>
                  <w:p w:rsidR="007616AF" w:rsidRPr="007616AF" w:rsidRDefault="007616AF" w:rsidP="007616AF">
                    <w:pPr>
                      <w:rPr>
                        <w:rFonts w:ascii="Noto Sans" w:hAnsi="Noto Sans" w:hint="eastAsia"/>
                        <w:sz w:val="16"/>
                        <w:szCs w:val="16"/>
                      </w:rPr>
                    </w:pPr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Тел.: 8 (495) 645-76-72, 8 (926) 573-44-03</w:t>
                    </w:r>
                  </w:p>
                  <w:p w:rsidR="007616AF" w:rsidRPr="007616AF" w:rsidRDefault="007616AF" w:rsidP="007616AF">
                    <w:pPr>
                      <w:rPr>
                        <w:rFonts w:ascii="Noto Sans" w:hAnsi="Noto Sans" w:hint="eastAsia"/>
                        <w:sz w:val="16"/>
                        <w:szCs w:val="16"/>
                      </w:rPr>
                    </w:pPr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poroshkovaya-okraska.com</w:t>
                    </w:r>
                  </w:p>
                  <w:p w:rsidR="007616AF" w:rsidRPr="007616AF" w:rsidRDefault="007616AF" w:rsidP="007616AF">
                    <w:pPr>
                      <w:rPr>
                        <w:rFonts w:ascii="Noto Sans" w:hAnsi="Noto Sans" w:hint="eastAsia"/>
                        <w:sz w:val="16"/>
                        <w:szCs w:val="16"/>
                      </w:rPr>
                    </w:pPr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info@poroshkovaya-okraska.com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-106045</wp:posOffset>
              </wp:positionH>
              <wp:positionV relativeFrom="paragraph">
                <wp:posOffset>82550</wp:posOffset>
              </wp:positionV>
              <wp:extent cx="3968750" cy="6640195"/>
              <wp:effectExtent l="0" t="0" r="0" b="8255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68750" cy="6640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06B9F" w:rsidRPr="007616AF" w:rsidRDefault="00306B9F" w:rsidP="00306B9F">
                          <w:pPr>
                            <w:pStyle w:val="a5"/>
                            <w:rPr>
                              <w:rFonts w:ascii="Noto Sans" w:hAnsi="Noto Sans" w:hint="eastAsia"/>
                              <w:sz w:val="16"/>
                              <w:szCs w:val="16"/>
                            </w:rPr>
                          </w:pPr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ООО «ТПК ДСТ-</w:t>
                          </w:r>
                          <w:proofErr w:type="spellStart"/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Колор</w:t>
                          </w:r>
                          <w:proofErr w:type="spellEnd"/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» ИНН 7723494481 / КПП 772</w:t>
                          </w:r>
                          <w:r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0</w:t>
                          </w:r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01001</w:t>
                          </w:r>
                        </w:p>
                        <w:p w:rsidR="00306B9F" w:rsidRPr="007616AF" w:rsidRDefault="00306B9F" w:rsidP="00306B9F">
                          <w:pPr>
                            <w:pStyle w:val="a5"/>
                            <w:rPr>
                              <w:rFonts w:ascii="Noto Sans" w:hAnsi="Noto Sans" w:hint="eastAsia"/>
                              <w:sz w:val="16"/>
                              <w:szCs w:val="16"/>
                            </w:rPr>
                          </w:pPr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Юр. адрес: 11167</w:t>
                          </w:r>
                          <w:r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 xml:space="preserve">3, </w:t>
                          </w:r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 xml:space="preserve"> Москва, ул. </w:t>
                          </w:r>
                          <w:proofErr w:type="spellStart"/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Салтыковская</w:t>
                          </w:r>
                          <w:proofErr w:type="spellEnd"/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, д. 8, стр. 12</w:t>
                          </w:r>
                          <w:r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, пом. 51.1</w:t>
                          </w:r>
                        </w:p>
                        <w:p w:rsidR="00306B9F" w:rsidRPr="007616AF" w:rsidRDefault="00306B9F" w:rsidP="00306B9F">
                          <w:pPr>
                            <w:rPr>
                              <w:rFonts w:ascii="Noto Sans" w:hAnsi="Noto Sans" w:hint="eastAsia"/>
                            </w:rPr>
                          </w:pPr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Фактический адрес: 11167</w:t>
                          </w:r>
                          <w:r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 xml:space="preserve">3, </w:t>
                          </w:r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 xml:space="preserve"> Москва, ул. </w:t>
                          </w:r>
                          <w:proofErr w:type="spellStart"/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Салтыковская</w:t>
                          </w:r>
                          <w:proofErr w:type="spellEnd"/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, д. 8, стр. 12</w:t>
                          </w:r>
                        </w:p>
                        <w:p w:rsidR="007616AF" w:rsidRPr="007616AF" w:rsidRDefault="007616AF" w:rsidP="007616AF">
                          <w:pPr>
                            <w:rPr>
                              <w:rFonts w:ascii="Noto Sans" w:hAnsi="Noto Sans" w:hint="eastAsi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Надпись 2" o:spid="_x0000_s1028" type="#_x0000_t202" style="position:absolute;margin-left:-8.35pt;margin-top:6.5pt;width:312.5pt;height:52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If80wIAAMoFAAAOAAAAZHJzL2Uyb0RvYy54bWysVL1u2zAQ3gv0HQjujiRXdmIhcqA4cFHA&#10;SIImRWaaImMhEsmStC236NC9r9B36NChW1/BeaMeKcl20y4pukjk3XfHu+9+Ts/qqkQrpk0hRYqj&#10;oxAjJqjMC3Gf4ne3094JRsYSkZNSCpbiDTP4bPzyxelaJawvF7LMmUbgRJhkrVK8sFYlQWDoglXE&#10;HEnFBCi51BWxcNX3Qa7JGrxXZdAPw2GwljpXWlJmDEgvGiUee/+cM2qvODfMojLFEJv1X+2/c/cN&#10;xqckuddELQrahkH+IYqKFAIe3bm6IJagpS7+cFUVVEsjuT2isgok5wVlPgfIJgqfZHOzIIr5XIAc&#10;o3Y0mf/nll6urjUq8hT3MRKkghJtv26/bb9vf25/PH5+/IL6jqO1MglAbxSAbX0ua6i1z9eomaQP&#10;BiDBAaYxMIB2nNRcV+4P2SIwhDJsdtSz2iIKwlej4cnxAFQUdMNhHEajgXs42JsrbexrJivkDinW&#10;UFsfAlnNjG2gHcS9JuS0KEuQk6QUvwnAZyNhvkEaa5JAKHB0SBeUL97HyeC4nx0PRr1hNoh6cRSe&#10;9LIs7PcuplmYhfF0MorPP7VxdvaeiCZ3R4mxm5I1UbxlHKj2FDiBb3I2KTVaEWhPQikTNmq9lQLQ&#10;DsUhi+cYtnifh8/vOcYNI93LUtidcVUIqZuSu9nch50/dCHzBt+2Qpu3o8DW87rtMaiHk8xlvoFW&#10;0rIZSKPotICqzoix10TDBEInwFaxV/DhpVynWLYnjBZSf/ib3OFhMECL0RomOsXm/ZJohlH5RsDI&#10;jKI4divAX2IoLFz0oWZ+qBHLaiKhKhHsL0X90eFt2R25ltUdLJ/MvQoqIii8nWLbHSe22TOwvCjL&#10;Mg+CoVfEzsSNot0EuZ69re+IVm1jW2ikS9nNPkme9HeDdeUVMltayQvf/HtWW/5hYfjxaZeb20iH&#10;d4/ar+DxLwAAAP//AwBQSwMEFAAGAAgAAAAhAIJgky3fAAAACwEAAA8AAABkcnMvZG93bnJldi54&#10;bWxMj8FOwzAQRO9I/IO1SNxau1SkUYhTIaQKhLgQ+gFubOIo8TqK7STw9SwnOO7M0+xMeVzdwGYz&#10;hc6jhN1WADPYeN1hK+H8cdrkwEJUqNXg0Uj4MgGO1fVVqQrtF3w3cx1bRiEYCiXBxjgWnIfGGqfC&#10;1o8Gyfv0k1ORzqnlelILhbuB3wmRcac6pA9WjebJmqavk5NwSs8vbv7maXytmwXt2KfzWy/l7c36&#10;+AAsmjX+wfBbn6pDRZ0uPqEObJCw2WUHQsnY0yYCMpHvgV1IEPf5AXhV8v8bqh8AAAD//wMAUEsB&#10;Ai0AFAAGAAgAAAAhALaDOJL+AAAA4QEAABMAAAAAAAAAAAAAAAAAAAAAAFtDb250ZW50X1R5cGVz&#10;XS54bWxQSwECLQAUAAYACAAAACEAOP0h/9YAAACUAQAACwAAAAAAAAAAAAAAAAAvAQAAX3JlbHMv&#10;LnJlbHNQSwECLQAUAAYACAAAACEAb7iH/NMCAADKBQAADgAAAAAAAAAAAAAAAAAuAgAAZHJzL2Uy&#10;b0RvYy54bWxQSwECLQAUAAYACAAAACEAgmCTLd8AAAALAQAADwAAAAAAAAAAAAAAAAAtBQAAZHJz&#10;L2Rvd25yZXYueG1sUEsFBgAAAAAEAAQA8wAAADkGAAAAAA==&#10;" filled="f" stroked="f">
              <v:path arrowok="t"/>
              <v:textbox>
                <w:txbxContent>
                  <w:p w:rsidR="00306B9F" w:rsidRPr="007616AF" w:rsidRDefault="00306B9F" w:rsidP="00306B9F">
                    <w:pPr>
                      <w:pStyle w:val="a5"/>
                      <w:rPr>
                        <w:rFonts w:ascii="Noto Sans" w:hAnsi="Noto Sans" w:hint="eastAsia"/>
                        <w:sz w:val="16"/>
                        <w:szCs w:val="16"/>
                      </w:rPr>
                    </w:pPr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ООО «ТПК ДСТ-</w:t>
                    </w:r>
                    <w:proofErr w:type="spellStart"/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Колор</w:t>
                    </w:r>
                    <w:proofErr w:type="spellEnd"/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» ИНН 7723494481 / КПП 772</w:t>
                    </w:r>
                    <w:r>
                      <w:rPr>
                        <w:rFonts w:ascii="Noto Sans" w:hAnsi="Noto Sans"/>
                        <w:sz w:val="16"/>
                        <w:szCs w:val="16"/>
                      </w:rPr>
                      <w:t>0</w:t>
                    </w:r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01001</w:t>
                    </w:r>
                  </w:p>
                  <w:p w:rsidR="00306B9F" w:rsidRPr="007616AF" w:rsidRDefault="00306B9F" w:rsidP="00306B9F">
                    <w:pPr>
                      <w:pStyle w:val="a5"/>
                      <w:rPr>
                        <w:rFonts w:ascii="Noto Sans" w:hAnsi="Noto Sans" w:hint="eastAsia"/>
                        <w:sz w:val="16"/>
                        <w:szCs w:val="16"/>
                      </w:rPr>
                    </w:pPr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Юр. адрес: 11167</w:t>
                    </w:r>
                    <w:r>
                      <w:rPr>
                        <w:rFonts w:ascii="Noto Sans" w:hAnsi="Noto Sans"/>
                        <w:sz w:val="16"/>
                        <w:szCs w:val="16"/>
                      </w:rPr>
                      <w:t xml:space="preserve">3, </w:t>
                    </w:r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 xml:space="preserve"> Москва, ул. </w:t>
                    </w:r>
                    <w:proofErr w:type="spellStart"/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Салтыковская</w:t>
                    </w:r>
                    <w:proofErr w:type="spellEnd"/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, д. 8, стр. 12</w:t>
                    </w:r>
                    <w:r>
                      <w:rPr>
                        <w:rFonts w:ascii="Noto Sans" w:hAnsi="Noto Sans"/>
                        <w:sz w:val="16"/>
                        <w:szCs w:val="16"/>
                      </w:rPr>
                      <w:t>, пом. 51.1</w:t>
                    </w:r>
                  </w:p>
                  <w:p w:rsidR="00306B9F" w:rsidRPr="007616AF" w:rsidRDefault="00306B9F" w:rsidP="00306B9F">
                    <w:pPr>
                      <w:rPr>
                        <w:rFonts w:ascii="Noto Sans" w:hAnsi="Noto Sans" w:hint="eastAsia"/>
                      </w:rPr>
                    </w:pPr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Фактический адрес: 11167</w:t>
                    </w:r>
                    <w:r>
                      <w:rPr>
                        <w:rFonts w:ascii="Noto Sans" w:hAnsi="Noto Sans"/>
                        <w:sz w:val="16"/>
                        <w:szCs w:val="16"/>
                      </w:rPr>
                      <w:t xml:space="preserve">3, </w:t>
                    </w:r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 xml:space="preserve"> Москва, ул. </w:t>
                    </w:r>
                    <w:proofErr w:type="spellStart"/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Салтыковская</w:t>
                    </w:r>
                    <w:proofErr w:type="spellEnd"/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, д. 8, стр. 12</w:t>
                    </w:r>
                  </w:p>
                  <w:p w:rsidR="007616AF" w:rsidRPr="007616AF" w:rsidRDefault="007616AF" w:rsidP="007616AF">
                    <w:pPr>
                      <w:rPr>
                        <w:rFonts w:ascii="Noto Sans" w:hAnsi="Noto Sans"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DD7" w:rsidRDefault="00035DD7" w:rsidP="007616AF">
      <w:r>
        <w:separator/>
      </w:r>
    </w:p>
  </w:footnote>
  <w:footnote w:type="continuationSeparator" w:id="0">
    <w:p w:rsidR="00035DD7" w:rsidRDefault="00035DD7" w:rsidP="00761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6AF" w:rsidRDefault="00DF437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4628515</wp:posOffset>
              </wp:positionH>
              <wp:positionV relativeFrom="paragraph">
                <wp:posOffset>248285</wp:posOffset>
              </wp:positionV>
              <wp:extent cx="1454150" cy="336550"/>
              <wp:effectExtent l="0" t="0" r="0" b="635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5415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051E0" w:rsidRPr="008F7A03" w:rsidRDefault="000051E0" w:rsidP="000051E0">
                          <w:pPr>
                            <w:rPr>
                              <w:rFonts w:ascii="Noto Sans" w:hAnsi="Noto Sans" w:hint="eastAsia"/>
                              <w:b/>
                              <w:color w:val="7F0E0A"/>
                              <w:sz w:val="16"/>
                              <w:szCs w:val="16"/>
                            </w:rPr>
                          </w:pPr>
                          <w:r w:rsidRPr="008F7A03">
                            <w:rPr>
                              <w:rFonts w:ascii="Noto Sans" w:hAnsi="Noto Sans"/>
                              <w:b/>
                              <w:color w:val="7F0E0A"/>
                              <w:sz w:val="16"/>
                              <w:szCs w:val="16"/>
                            </w:rPr>
                            <w:t>Профессиональная</w:t>
                          </w:r>
                        </w:p>
                        <w:p w:rsidR="000051E0" w:rsidRPr="008F7A03" w:rsidRDefault="000051E0" w:rsidP="000051E0">
                          <w:pPr>
                            <w:rPr>
                              <w:rFonts w:ascii="Noto Sans" w:hAnsi="Noto Sans" w:hint="eastAsia"/>
                              <w:b/>
                              <w:color w:val="7F0E0A"/>
                              <w:sz w:val="16"/>
                              <w:szCs w:val="16"/>
                            </w:rPr>
                          </w:pPr>
                          <w:r w:rsidRPr="008F7A03">
                            <w:rPr>
                              <w:rFonts w:ascii="Noto Sans" w:hAnsi="Noto Sans"/>
                              <w:b/>
                              <w:color w:val="7F0E0A"/>
                              <w:sz w:val="16"/>
                              <w:szCs w:val="16"/>
                            </w:rPr>
                            <w:t>порошковая покраска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364.45pt;margin-top:19.55pt;width:114.5pt;height:2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SzM3AIAAOsFAAAOAAAAZHJzL2Uyb0RvYy54bWysVL1u2zAQ3gv0HQjujiRHTmIjcqA4cFHA&#10;SIImRWaaIm0hFMmStC236NC9r9B36NChW1/BeaMeKdlx0i4p6oE+6r473n33c3pWVwItmbGlkhlO&#10;DmKMmKSqKOUsw+9vx50TjKwjsiBCSZbhNbP4bPj61elKD1hXzZUomEHgRNrBSmd47pweRJGlc1YR&#10;e6A0k6DkylTEwdXMosKQFXivRNSN46NopUyhjaLMWvh60SjxMPjnnFF3xbllDokMQ2wunCacU39G&#10;w1MymBmi5yVtwyD/EEVFSgmP7lxdEEfQwpR/uKpKapRV3B1QVUWK85KykANkk8TPsrmZE81CLkCO&#10;1Tua7P9zSy+X1waVRYZTjCSpoESbb5vvmx+bX5ufD18evqLUc7TSdgDQGw1gV5+rGmod8rV6oui9&#10;BUi0h2kMLKA9JzU3lf+HbBEYQhnWO+pZ7RD13tJemvRARUF3eHjUA9k7fbTWxro3TFXICxk2UNoQ&#10;AVlOrGugW4h/zCpRFuNSiHAxs+lIGLQk0Abj8Gu9P4EJ6cFSebPGY/OFhUZqniEDCBlEj/TBhyJ/&#10;GvWOu/lxr985yntJJ03ik06ex93OxTiP8zgdj/rp+ef2ya19IKzhyFNn3Vow71XId4xDSQJVIXo/&#10;DGwXP6GUSZe03gLaozgE/RLDFh/yCPm9xLhhBCzCy0q6nXFVSmWa1ngadnG/DZk3+LZl2rw9Ba6e&#10;1sC7F6eqWEOvGdVMrNV0XELdJ8S6a2JgRKFVYO24Kzi4UKsMq1bCaK7Mx79993iYHNBitIKRz7D9&#10;sCCGYSTeSpipfpKmfkeESwoVhYvZ10z3NXJRjRS0UwILTtMgerwTW5EbVd3Bdsr9q6AiksLbGXZb&#10;ceSaRQTbjbI8DyDYCpq4ibzRdDtivqtv6ztidNv6DjroUm2XAxk8m4AG6wsjVb5wipdhPB5ZbYmH&#10;jRIGrN1+fmXt3wPqcUcPfwMAAP//AwBQSwMEFAAGAAgAAAAhAJJp8NHfAAAACQEAAA8AAABkcnMv&#10;ZG93bnJldi54bWxMj8tOwzAQRfdI/IM1ldhRJ0E0D+JUCIlNF0i0lLJ0k2kcNR5HsdOGv2dYwW4e&#10;R3fOlOvZ9uKCo+8cKYiXEQik2jUdtQo+dq/3GQgfNDW6d4QKvtHDurq9KXXRuCu942UbWsEh5Aut&#10;wIQwFFL62qDVfukGJN6d3Gh14HZsZTPqK4fbXiZRtJJWd8QXjB7wxWB93k5WAWb76estTB0dVsac&#10;P9PNIdpvlLpbzM9PIALO4Q+GX31Wh4qdjm6ixoteQZpkOaMKHvIYBAP5Y8qDIxdJDLIq5f8Pqh8A&#10;AAD//wMAUEsBAi0AFAAGAAgAAAAhALaDOJL+AAAA4QEAABMAAAAAAAAAAAAAAAAAAAAAAFtDb250&#10;ZW50X1R5cGVzXS54bWxQSwECLQAUAAYACAAAACEAOP0h/9YAAACUAQAACwAAAAAAAAAAAAAAAAAv&#10;AQAAX3JlbHMvLnJlbHNQSwECLQAUAAYACAAAACEA9AEszNwCAADrBQAADgAAAAAAAAAAAAAAAAAu&#10;AgAAZHJzL2Uyb0RvYy54bWxQSwECLQAUAAYACAAAACEAkmnw0d8AAAAJAQAADwAAAAAAAAAAAAAA&#10;AAA2BQAAZHJzL2Rvd25yZXYueG1sUEsFBgAAAAAEAAQA8wAAAEIGAAAAAA==&#10;" stroked="f">
              <v:path arrowok="t"/>
              <v:textbox>
                <w:txbxContent>
                  <w:p w:rsidR="000051E0" w:rsidRPr="008F7A03" w:rsidRDefault="000051E0" w:rsidP="000051E0">
                    <w:pPr>
                      <w:rPr>
                        <w:rFonts w:ascii="Noto Sans" w:hAnsi="Noto Sans" w:hint="eastAsia"/>
                        <w:b/>
                        <w:color w:val="7F0E0A"/>
                        <w:sz w:val="16"/>
                        <w:szCs w:val="16"/>
                      </w:rPr>
                    </w:pPr>
                    <w:r w:rsidRPr="008F7A03">
                      <w:rPr>
                        <w:rFonts w:ascii="Noto Sans" w:hAnsi="Noto Sans"/>
                        <w:b/>
                        <w:color w:val="7F0E0A"/>
                        <w:sz w:val="16"/>
                        <w:szCs w:val="16"/>
                      </w:rPr>
                      <w:t>Профессиональная</w:t>
                    </w:r>
                  </w:p>
                  <w:p w:rsidR="000051E0" w:rsidRPr="008F7A03" w:rsidRDefault="000051E0" w:rsidP="000051E0">
                    <w:pPr>
                      <w:rPr>
                        <w:rFonts w:ascii="Noto Sans" w:hAnsi="Noto Sans" w:hint="eastAsia"/>
                        <w:b/>
                        <w:color w:val="7F0E0A"/>
                        <w:sz w:val="16"/>
                        <w:szCs w:val="16"/>
                      </w:rPr>
                    </w:pPr>
                    <w:r w:rsidRPr="008F7A03">
                      <w:rPr>
                        <w:rFonts w:ascii="Noto Sans" w:hAnsi="Noto Sans"/>
                        <w:b/>
                        <w:color w:val="7F0E0A"/>
                        <w:sz w:val="16"/>
                        <w:szCs w:val="16"/>
                      </w:rPr>
                      <w:t>порошковая покраска</w:t>
                    </w:r>
                  </w:p>
                </w:txbxContent>
              </v:textbox>
            </v:shape>
          </w:pict>
        </mc:Fallback>
      </mc:AlternateContent>
    </w:r>
    <w:r w:rsidR="000051E0">
      <w:rPr>
        <w:noProof/>
      </w:rPr>
      <w:drawing>
        <wp:inline distT="0" distB="0" distL="0" distR="0">
          <wp:extent cx="1548384" cy="899160"/>
          <wp:effectExtent l="0" t="0" r="1270" b="0"/>
          <wp:docPr id="6" name="Изображение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ДСТ бланк лого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384" cy="89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FA4EF2"/>
    <w:multiLevelType w:val="hybridMultilevel"/>
    <w:tmpl w:val="9F20FD2A"/>
    <w:lvl w:ilvl="0" w:tplc="FC560DF8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10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6AF"/>
    <w:rsid w:val="000051E0"/>
    <w:rsid w:val="000163BA"/>
    <w:rsid w:val="00033BCB"/>
    <w:rsid w:val="00035DD7"/>
    <w:rsid w:val="000D206C"/>
    <w:rsid w:val="00136F4C"/>
    <w:rsid w:val="0014292A"/>
    <w:rsid w:val="00143982"/>
    <w:rsid w:val="001E738B"/>
    <w:rsid w:val="00270280"/>
    <w:rsid w:val="002D54F3"/>
    <w:rsid w:val="00306B9F"/>
    <w:rsid w:val="00442041"/>
    <w:rsid w:val="004E1670"/>
    <w:rsid w:val="00511937"/>
    <w:rsid w:val="00550031"/>
    <w:rsid w:val="00566403"/>
    <w:rsid w:val="005676D6"/>
    <w:rsid w:val="006147D1"/>
    <w:rsid w:val="00631C86"/>
    <w:rsid w:val="00641578"/>
    <w:rsid w:val="00660CC5"/>
    <w:rsid w:val="006A3AE5"/>
    <w:rsid w:val="00722945"/>
    <w:rsid w:val="00735E77"/>
    <w:rsid w:val="007364FF"/>
    <w:rsid w:val="007616AF"/>
    <w:rsid w:val="00765010"/>
    <w:rsid w:val="007A18E8"/>
    <w:rsid w:val="008253CA"/>
    <w:rsid w:val="008734E0"/>
    <w:rsid w:val="008F6DA4"/>
    <w:rsid w:val="008F7A03"/>
    <w:rsid w:val="00907F3F"/>
    <w:rsid w:val="00993293"/>
    <w:rsid w:val="009D6369"/>
    <w:rsid w:val="00A01847"/>
    <w:rsid w:val="00A23985"/>
    <w:rsid w:val="00AB1FBA"/>
    <w:rsid w:val="00AF67B5"/>
    <w:rsid w:val="00B7372C"/>
    <w:rsid w:val="00BD2EA9"/>
    <w:rsid w:val="00BD6347"/>
    <w:rsid w:val="00BE65B3"/>
    <w:rsid w:val="00C169AA"/>
    <w:rsid w:val="00C4425B"/>
    <w:rsid w:val="00C45C72"/>
    <w:rsid w:val="00C56985"/>
    <w:rsid w:val="00C6435F"/>
    <w:rsid w:val="00D0256F"/>
    <w:rsid w:val="00D41C9A"/>
    <w:rsid w:val="00DB2616"/>
    <w:rsid w:val="00DC465A"/>
    <w:rsid w:val="00DF4379"/>
    <w:rsid w:val="00E0352D"/>
    <w:rsid w:val="00EB3B51"/>
    <w:rsid w:val="00EE1698"/>
    <w:rsid w:val="00F06702"/>
    <w:rsid w:val="00F21BD0"/>
    <w:rsid w:val="00F40444"/>
    <w:rsid w:val="00F44AAB"/>
    <w:rsid w:val="00F57170"/>
    <w:rsid w:val="00FC7479"/>
    <w:rsid w:val="00FD1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2"/>
    <o:shapelayout v:ext="edit">
      <o:idmap v:ext="edit" data="1"/>
    </o:shapelayout>
  </w:shapeDefaults>
  <w:decimalSymbol w:val=","/>
  <w:listSeparator w:val=";"/>
  <w15:docId w15:val="{B2235EFB-6762-4A5A-A9E4-AA26B9AB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6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16AF"/>
  </w:style>
  <w:style w:type="paragraph" w:styleId="a5">
    <w:name w:val="footer"/>
    <w:basedOn w:val="a"/>
    <w:link w:val="a6"/>
    <w:uiPriority w:val="99"/>
    <w:unhideWhenUsed/>
    <w:rsid w:val="007616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16AF"/>
  </w:style>
  <w:style w:type="paragraph" w:styleId="a7">
    <w:name w:val="Balloon Text"/>
    <w:basedOn w:val="a"/>
    <w:link w:val="a8"/>
    <w:uiPriority w:val="99"/>
    <w:semiHidden/>
    <w:unhideWhenUsed/>
    <w:rsid w:val="007616AF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16AF"/>
    <w:rPr>
      <w:rFonts w:ascii="Lucida Grande CY" w:hAnsi="Lucida Grande CY" w:cs="Lucida Grande CY"/>
      <w:sz w:val="18"/>
      <w:szCs w:val="18"/>
    </w:rPr>
  </w:style>
  <w:style w:type="table" w:styleId="a9">
    <w:name w:val="Table Grid"/>
    <w:basedOn w:val="a1"/>
    <w:uiPriority w:val="59"/>
    <w:rsid w:val="00761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D5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34B55E-B9F2-4345-ACF6-D63F45FD5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Vitaly</dc:creator>
  <cp:lastModifiedBy>User</cp:lastModifiedBy>
  <cp:revision>4</cp:revision>
  <cp:lastPrinted>2017-08-01T16:00:00Z</cp:lastPrinted>
  <dcterms:created xsi:type="dcterms:W3CDTF">2018-11-10T13:29:00Z</dcterms:created>
  <dcterms:modified xsi:type="dcterms:W3CDTF">2018-11-10T13:30:00Z</dcterms:modified>
</cp:coreProperties>
</file>